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CE" w:rsidRPr="002F3D80" w:rsidRDefault="008878CE" w:rsidP="002F3D80">
      <w:pPr>
        <w:spacing w:after="0" w:line="240" w:lineRule="auto"/>
        <w:ind w:left="-284" w:right="-143"/>
        <w:jc w:val="center"/>
        <w:rPr>
          <w:rFonts w:ascii="Times New Roman" w:hAnsi="Times New Roman" w:cs="Times New Roman"/>
          <w:sz w:val="20"/>
          <w:szCs w:val="20"/>
        </w:rPr>
      </w:pPr>
      <w:r w:rsidRPr="002F3D80">
        <w:rPr>
          <w:rFonts w:ascii="Times New Roman" w:hAnsi="Times New Roman" w:cs="Times New Roman"/>
          <w:sz w:val="20"/>
          <w:szCs w:val="20"/>
        </w:rPr>
        <w:t>МИНИСТЕРСТВО ЭНЕРГЕТИКИ, ПРОМЫШЛЕННОСТИ И СВЯЗИ СТАВРОПОЛЬСКОГО КРАЯ</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ГОСУДАРСТВЕННОЕ БЮДЖЕТНОЕ ПРОФЕССИОНАЛЬНОЕ ОБРАЗОВАТЕЛЬНОЕ УЧРЕЖДЕНИЕ</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«БУДЕННОВСКИЙ ПОЛИТЕХНИЧЕСКИЙ КОЛЛЕДЖ»</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(ГБПОУ БПК)</w:t>
      </w:r>
    </w:p>
    <w:p w:rsidR="008878CE" w:rsidRPr="003D3456"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right"/>
        <w:rPr>
          <w:rFonts w:ascii="Times New Roman" w:hAnsi="Times New Roman" w:cs="Times New Roman"/>
          <w:sz w:val="28"/>
          <w:szCs w:val="28"/>
        </w:rPr>
      </w:pPr>
    </w:p>
    <w:p w:rsidR="008878CE"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right"/>
        <w:rPr>
          <w:rFonts w:ascii="Times New Roman" w:hAnsi="Times New Roman" w:cs="Times New Roman"/>
          <w:sz w:val="28"/>
          <w:szCs w:val="28"/>
        </w:rPr>
      </w:pPr>
    </w:p>
    <w:p w:rsidR="00A404A7" w:rsidRPr="009A2AFC"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r w:rsidRPr="009A2AFC">
        <w:rPr>
          <w:rFonts w:ascii="Times New Roman" w:hAnsi="Times New Roman" w:cs="Times New Roman"/>
          <w:sz w:val="28"/>
          <w:szCs w:val="28"/>
        </w:rPr>
        <w:t xml:space="preserve">                                                               УТВЕРЖДАЮ                                                        </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Генерального директора                            </w:t>
      </w:r>
      <w:r w:rsidRPr="00E50DA5">
        <w:rPr>
          <w:rFonts w:ascii="Times New Roman" w:hAnsi="Times New Roman" w:cs="Times New Roman"/>
          <w:sz w:val="28"/>
          <w:szCs w:val="28"/>
        </w:rPr>
        <w:t xml:space="preserve"> </w:t>
      </w:r>
      <w:r w:rsidRPr="009A2AFC">
        <w:rPr>
          <w:rFonts w:ascii="Times New Roman" w:hAnsi="Times New Roman" w:cs="Times New Roman"/>
          <w:sz w:val="28"/>
          <w:szCs w:val="28"/>
        </w:rPr>
        <w:t>Директор ГБПОУ БПК</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персоналом</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и административным вопросам</w:t>
      </w:r>
      <w:r w:rsidRPr="009A2A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2AFC">
        <w:rPr>
          <w:rFonts w:ascii="Times New Roman" w:hAnsi="Times New Roman" w:cs="Times New Roman"/>
          <w:sz w:val="28"/>
          <w:szCs w:val="28"/>
        </w:rPr>
        <w:t>____________ М.В. Бабич</w:t>
      </w:r>
    </w:p>
    <w:p w:rsidR="00A404A7" w:rsidRPr="009A2AFC" w:rsidRDefault="00A404A7" w:rsidP="00A404A7">
      <w:pPr>
        <w:spacing w:after="0" w:line="240" w:lineRule="auto"/>
        <w:rPr>
          <w:rFonts w:ascii="Times New Roman" w:hAnsi="Times New Roman" w:cs="Times New Roman"/>
          <w:sz w:val="28"/>
          <w:szCs w:val="28"/>
        </w:rPr>
      </w:pPr>
      <w:r w:rsidRPr="002264CB">
        <w:rPr>
          <w:rFonts w:ascii="Times New Roman" w:hAnsi="Times New Roman" w:cs="Times New Roman"/>
          <w:sz w:val="28"/>
          <w:szCs w:val="28"/>
          <w:highlight w:val="yellow"/>
        </w:rPr>
        <w:t>ООО «</w:t>
      </w:r>
      <w:proofErr w:type="spellStart"/>
      <w:r w:rsidRPr="002264CB">
        <w:rPr>
          <w:rFonts w:ascii="Times New Roman" w:hAnsi="Times New Roman" w:cs="Times New Roman"/>
          <w:sz w:val="28"/>
          <w:szCs w:val="28"/>
          <w:highlight w:val="yellow"/>
        </w:rPr>
        <w:t>Ставролен</w:t>
      </w:r>
      <w:proofErr w:type="spellEnd"/>
      <w:r w:rsidRPr="002264CB">
        <w:rPr>
          <w:rFonts w:ascii="Times New Roman" w:hAnsi="Times New Roman" w:cs="Times New Roman"/>
          <w:sz w:val="28"/>
          <w:szCs w:val="28"/>
          <w:highlight w:val="yellow"/>
        </w:rPr>
        <w:t>»</w:t>
      </w:r>
      <w:r w:rsidRPr="009A2AFC">
        <w:rPr>
          <w:rFonts w:ascii="Times New Roman" w:hAnsi="Times New Roman" w:cs="Times New Roman"/>
          <w:sz w:val="28"/>
          <w:szCs w:val="28"/>
        </w:rPr>
        <w:t xml:space="preserve">                                                     «____» _________ 20___ г</w:t>
      </w:r>
    </w:p>
    <w:p w:rsidR="00A404A7" w:rsidRPr="009A2AFC" w:rsidRDefault="00A404A7" w:rsidP="00A404A7">
      <w:pPr>
        <w:spacing w:after="0" w:line="240" w:lineRule="auto"/>
        <w:rPr>
          <w:rFonts w:ascii="Times New Roman" w:hAnsi="Times New Roman" w:cs="Times New Roman"/>
          <w:sz w:val="28"/>
          <w:szCs w:val="28"/>
        </w:rPr>
      </w:pPr>
      <w:r w:rsidRPr="009A2AFC">
        <w:rPr>
          <w:rFonts w:ascii="Times New Roman" w:hAnsi="Times New Roman" w:cs="Times New Roman"/>
          <w:sz w:val="28"/>
          <w:szCs w:val="28"/>
        </w:rPr>
        <w:t xml:space="preserve">____________                                             </w:t>
      </w:r>
    </w:p>
    <w:p w:rsidR="00A404A7" w:rsidRPr="003D3456" w:rsidRDefault="00A404A7" w:rsidP="00A404A7">
      <w:pPr>
        <w:spacing w:after="0" w:line="240" w:lineRule="auto"/>
        <w:rPr>
          <w:rFonts w:ascii="Times New Roman" w:hAnsi="Times New Roman" w:cs="Times New Roman"/>
          <w:sz w:val="28"/>
          <w:szCs w:val="28"/>
        </w:rPr>
      </w:pPr>
      <w:r w:rsidRPr="009A2AFC">
        <w:rPr>
          <w:rFonts w:ascii="Times New Roman" w:hAnsi="Times New Roman" w:cs="Times New Roman"/>
          <w:sz w:val="28"/>
          <w:szCs w:val="28"/>
        </w:rPr>
        <w:t xml:space="preserve">«____» _________ 20___ г.                                          </w:t>
      </w:r>
    </w:p>
    <w:p w:rsidR="008878CE" w:rsidRDefault="008878CE" w:rsidP="008878CE">
      <w:pPr>
        <w:spacing w:after="0" w:line="240" w:lineRule="auto"/>
        <w:jc w:val="right"/>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878CE" w:rsidRDefault="008878CE" w:rsidP="008878CE">
      <w:pPr>
        <w:tabs>
          <w:tab w:val="left" w:pos="3045"/>
        </w:tabs>
        <w:spacing w:after="0" w:line="240" w:lineRule="auto"/>
        <w:ind w:left="-284"/>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7195"/>
      </w:tblGrid>
      <w:tr w:rsidR="008878CE" w:rsidTr="002F3D80">
        <w:tc>
          <w:tcPr>
            <w:tcW w:w="2173" w:type="dxa"/>
          </w:tcPr>
          <w:p w:rsidR="008878CE" w:rsidRDefault="008878CE" w:rsidP="002F3D80">
            <w:pPr>
              <w:tabs>
                <w:tab w:val="left" w:pos="3045"/>
              </w:tabs>
              <w:rPr>
                <w:rFonts w:ascii="Times New Roman" w:hAnsi="Times New Roman" w:cs="Times New Roman"/>
                <w:sz w:val="28"/>
                <w:szCs w:val="28"/>
              </w:rPr>
            </w:pPr>
          </w:p>
        </w:tc>
        <w:tc>
          <w:tcPr>
            <w:tcW w:w="7195" w:type="dxa"/>
          </w:tcPr>
          <w:p w:rsidR="008878CE" w:rsidRPr="003D3456" w:rsidRDefault="008878CE" w:rsidP="002F3D8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D3456">
              <w:rPr>
                <w:rFonts w:ascii="Times New Roman" w:hAnsi="Times New Roman" w:cs="Times New Roman"/>
                <w:b/>
                <w:sz w:val="28"/>
                <w:szCs w:val="28"/>
              </w:rPr>
              <w:t>РАБОЧАЯ ПРОГРАММА</w:t>
            </w:r>
          </w:p>
          <w:p w:rsidR="008878CE" w:rsidRDefault="008878CE" w:rsidP="002F3D80">
            <w:pPr>
              <w:tabs>
                <w:tab w:val="left" w:pos="3045"/>
              </w:tabs>
              <w:jc w:val="both"/>
              <w:rPr>
                <w:rFonts w:ascii="Times New Roman" w:hAnsi="Times New Roman" w:cs="Times New Roman"/>
                <w:b/>
                <w:sz w:val="28"/>
                <w:szCs w:val="28"/>
              </w:rPr>
            </w:pPr>
            <w:r w:rsidRPr="003D3456">
              <w:rPr>
                <w:rFonts w:ascii="Times New Roman" w:hAnsi="Times New Roman" w:cs="Times New Roman"/>
                <w:b/>
                <w:sz w:val="28"/>
                <w:szCs w:val="28"/>
              </w:rPr>
              <w:t>УЧЕБНОЙ ДИСЦИПЛИНЫ</w:t>
            </w:r>
          </w:p>
          <w:p w:rsidR="008878CE" w:rsidRDefault="008878CE" w:rsidP="002F3D80">
            <w:pPr>
              <w:tabs>
                <w:tab w:val="left" w:pos="3045"/>
              </w:tabs>
              <w:jc w:val="both"/>
              <w:rPr>
                <w:rFonts w:ascii="Times New Roman" w:hAnsi="Times New Roman" w:cs="Times New Roman"/>
                <w:sz w:val="28"/>
                <w:szCs w:val="28"/>
              </w:rPr>
            </w:pPr>
          </w:p>
        </w:tc>
      </w:tr>
      <w:tr w:rsidR="008878CE" w:rsidTr="002F3D80">
        <w:tc>
          <w:tcPr>
            <w:tcW w:w="2173" w:type="dxa"/>
          </w:tcPr>
          <w:p w:rsidR="008878CE" w:rsidRDefault="008878CE" w:rsidP="002F3D80">
            <w:pPr>
              <w:tabs>
                <w:tab w:val="left" w:pos="3045"/>
              </w:tabs>
              <w:rPr>
                <w:rFonts w:ascii="Times New Roman" w:hAnsi="Times New Roman" w:cs="Times New Roman"/>
                <w:sz w:val="28"/>
                <w:szCs w:val="28"/>
              </w:rPr>
            </w:pPr>
          </w:p>
        </w:tc>
        <w:tc>
          <w:tcPr>
            <w:tcW w:w="7195" w:type="dxa"/>
          </w:tcPr>
          <w:p w:rsidR="008878CE" w:rsidRPr="00F94477" w:rsidRDefault="008878CE" w:rsidP="002F3D80">
            <w:pPr>
              <w:rPr>
                <w:rFonts w:ascii="Times New Roman" w:hAnsi="Times New Roman" w:cs="Times New Roman"/>
                <w:b/>
                <w:sz w:val="28"/>
                <w:szCs w:val="28"/>
              </w:rPr>
            </w:pPr>
            <w:r w:rsidRPr="002264CB">
              <w:rPr>
                <w:rFonts w:ascii="Times New Roman" w:hAnsi="Times New Roman" w:cs="Times New Roman"/>
                <w:b/>
                <w:sz w:val="28"/>
                <w:szCs w:val="28"/>
                <w:highlight w:val="yellow"/>
              </w:rPr>
              <w:t>ОП.08 ФИЗИЧЕСКАЯ И КОЛЛОИДНАЯ  ХИМИЯ</w:t>
            </w:r>
          </w:p>
          <w:p w:rsidR="008878CE" w:rsidRPr="00A81249" w:rsidRDefault="008878CE" w:rsidP="002F3D80">
            <w:pPr>
              <w:tabs>
                <w:tab w:val="left" w:pos="3045"/>
              </w:tabs>
              <w:jc w:val="both"/>
              <w:rPr>
                <w:rFonts w:ascii="Times New Roman" w:hAnsi="Times New Roman" w:cs="Times New Roman"/>
                <w:i/>
                <w:sz w:val="28"/>
                <w:szCs w:val="28"/>
              </w:rPr>
            </w:pPr>
            <w:r>
              <w:rPr>
                <w:rFonts w:ascii="Times New Roman" w:hAnsi="Times New Roman" w:cs="Times New Roman"/>
                <w:i/>
                <w:sz w:val="28"/>
                <w:szCs w:val="28"/>
              </w:rPr>
              <w:t xml:space="preserve">технологический </w:t>
            </w:r>
            <w:r w:rsidRPr="00A81249">
              <w:rPr>
                <w:rFonts w:ascii="Times New Roman" w:hAnsi="Times New Roman" w:cs="Times New Roman"/>
                <w:i/>
                <w:sz w:val="28"/>
                <w:szCs w:val="28"/>
              </w:rPr>
              <w:t xml:space="preserve"> профиль</w:t>
            </w:r>
          </w:p>
          <w:p w:rsidR="008878CE" w:rsidRDefault="008878CE" w:rsidP="002F3D80">
            <w:pPr>
              <w:tabs>
                <w:tab w:val="left" w:pos="3045"/>
              </w:tabs>
              <w:jc w:val="both"/>
              <w:rPr>
                <w:rFonts w:ascii="Times New Roman" w:hAnsi="Times New Roman" w:cs="Times New Roman"/>
                <w:sz w:val="28"/>
                <w:szCs w:val="28"/>
              </w:rPr>
            </w:pPr>
          </w:p>
        </w:tc>
      </w:tr>
      <w:tr w:rsidR="008878CE" w:rsidRPr="00A17581" w:rsidTr="002F3D80">
        <w:tc>
          <w:tcPr>
            <w:tcW w:w="2173" w:type="dxa"/>
          </w:tcPr>
          <w:p w:rsidR="008878CE" w:rsidRPr="002264CB" w:rsidRDefault="008878CE" w:rsidP="002F3D80">
            <w:pPr>
              <w:tabs>
                <w:tab w:val="left" w:pos="3045"/>
              </w:tabs>
              <w:jc w:val="both"/>
              <w:rPr>
                <w:rFonts w:ascii="Times New Roman" w:hAnsi="Times New Roman" w:cs="Times New Roman"/>
                <w:sz w:val="28"/>
                <w:szCs w:val="28"/>
                <w:highlight w:val="yellow"/>
              </w:rPr>
            </w:pPr>
            <w:r w:rsidRPr="002264CB">
              <w:rPr>
                <w:rFonts w:ascii="Times New Roman" w:hAnsi="Times New Roman" w:cs="Times New Roman"/>
                <w:sz w:val="28"/>
                <w:szCs w:val="28"/>
                <w:highlight w:val="yellow"/>
              </w:rPr>
              <w:t>Специальность</w:t>
            </w:r>
          </w:p>
        </w:tc>
        <w:tc>
          <w:tcPr>
            <w:tcW w:w="7195" w:type="dxa"/>
          </w:tcPr>
          <w:p w:rsidR="008878CE" w:rsidRPr="002264CB" w:rsidRDefault="008878CE" w:rsidP="002F3D80">
            <w:pPr>
              <w:jc w:val="both"/>
              <w:rPr>
                <w:rFonts w:ascii="Times New Roman" w:hAnsi="Times New Roman" w:cs="Times New Roman"/>
                <w:sz w:val="28"/>
                <w:szCs w:val="28"/>
                <w:highlight w:val="yellow"/>
              </w:rPr>
            </w:pPr>
            <w:r w:rsidRPr="002264CB">
              <w:rPr>
                <w:rFonts w:ascii="Times New Roman" w:hAnsi="Times New Roman" w:cs="Times New Roman"/>
                <w:sz w:val="28"/>
                <w:szCs w:val="28"/>
                <w:highlight w:val="yellow"/>
              </w:rPr>
              <w:t xml:space="preserve">18.02.14 Химическая технология производства химических соединений </w:t>
            </w:r>
          </w:p>
        </w:tc>
      </w:tr>
    </w:tbl>
    <w:p w:rsidR="008878CE"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center"/>
        <w:rPr>
          <w:rFonts w:ascii="Times New Roman" w:hAnsi="Times New Roman" w:cs="Times New Roman"/>
          <w:sz w:val="28"/>
          <w:szCs w:val="28"/>
        </w:rPr>
      </w:pPr>
    </w:p>
    <w:p w:rsidR="008878CE" w:rsidRDefault="008878CE" w:rsidP="002F3D80">
      <w:pPr>
        <w:tabs>
          <w:tab w:val="left" w:pos="2268"/>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Год набора           </w:t>
      </w:r>
      <w:r w:rsidRPr="002264CB">
        <w:rPr>
          <w:rFonts w:ascii="Times New Roman" w:hAnsi="Times New Roman" w:cs="Times New Roman"/>
          <w:sz w:val="28"/>
          <w:szCs w:val="28"/>
          <w:highlight w:val="yellow"/>
        </w:rPr>
        <w:t>2025 год (1 курс)</w:t>
      </w:r>
    </w:p>
    <w:p w:rsidR="008878CE" w:rsidRDefault="008878CE" w:rsidP="002F3D8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Группа                  </w:t>
      </w:r>
      <w:r w:rsidRPr="002264CB">
        <w:rPr>
          <w:rFonts w:ascii="Times New Roman" w:hAnsi="Times New Roman" w:cs="Times New Roman"/>
          <w:sz w:val="28"/>
          <w:szCs w:val="28"/>
          <w:highlight w:val="yellow"/>
        </w:rPr>
        <w:t>113,123,124</w:t>
      </w:r>
      <w:r>
        <w:rPr>
          <w:rFonts w:ascii="Times New Roman" w:hAnsi="Times New Roman" w:cs="Times New Roman"/>
          <w:sz w:val="28"/>
          <w:szCs w:val="28"/>
        </w:rPr>
        <w:t xml:space="preserve">  </w:t>
      </w:r>
    </w:p>
    <w:p w:rsidR="008878CE" w:rsidRDefault="008878CE" w:rsidP="008878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878CE" w:rsidRDefault="008878CE" w:rsidP="00026EC8">
      <w:pPr>
        <w:spacing w:after="0" w:line="240" w:lineRule="auto"/>
        <w:rPr>
          <w:rFonts w:ascii="Times New Roman" w:hAnsi="Times New Roman" w:cs="Times New Roman"/>
          <w:sz w:val="28"/>
          <w:szCs w:val="28"/>
        </w:rPr>
      </w:pPr>
    </w:p>
    <w:p w:rsidR="008878CE" w:rsidRDefault="008878CE"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8878CE" w:rsidRDefault="008878CE" w:rsidP="00026EC8">
      <w:pPr>
        <w:spacing w:after="0" w:line="240" w:lineRule="auto"/>
        <w:rPr>
          <w:rFonts w:ascii="Times New Roman" w:hAnsi="Times New Roman" w:cs="Times New Roman"/>
          <w:sz w:val="28"/>
          <w:szCs w:val="28"/>
        </w:rPr>
      </w:pPr>
    </w:p>
    <w:p w:rsidR="008878CE" w:rsidRDefault="008878CE" w:rsidP="008878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ED23B2">
        <w:rPr>
          <w:rFonts w:ascii="Times New Roman" w:hAnsi="Times New Roman" w:cs="Times New Roman"/>
          <w:sz w:val="28"/>
          <w:szCs w:val="28"/>
        </w:rPr>
        <w:t xml:space="preserve"> </w:t>
      </w:r>
      <w:r>
        <w:rPr>
          <w:rFonts w:ascii="Times New Roman" w:hAnsi="Times New Roman" w:cs="Times New Roman"/>
          <w:sz w:val="28"/>
          <w:szCs w:val="28"/>
        </w:rPr>
        <w:t>Буденновск</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ОДОБРЕНО</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на заседании кафедры</w:t>
      </w:r>
    </w:p>
    <w:p w:rsidR="002F3D80" w:rsidRDefault="002F3D80" w:rsidP="002F3D80">
      <w:pPr>
        <w:spacing w:after="0" w:line="240" w:lineRule="auto"/>
        <w:rPr>
          <w:rFonts w:ascii="Times New Roman" w:hAnsi="Times New Roman" w:cs="Times New Roman"/>
          <w:sz w:val="28"/>
          <w:szCs w:val="28"/>
        </w:rPr>
      </w:pPr>
      <w:r w:rsidRPr="002264CB">
        <w:rPr>
          <w:rFonts w:ascii="Times New Roman" w:hAnsi="Times New Roman" w:cs="Times New Roman"/>
          <w:sz w:val="28"/>
          <w:szCs w:val="28"/>
          <w:highlight w:val="yellow"/>
        </w:rPr>
        <w:t>«Химических специальностей»</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 ____</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от «___» _______ 20____ г.</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Зав. кафедрой</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r w:rsidRPr="002264CB">
        <w:rPr>
          <w:rFonts w:ascii="Times New Roman" w:hAnsi="Times New Roman" w:cs="Times New Roman"/>
          <w:sz w:val="28"/>
          <w:szCs w:val="28"/>
          <w:highlight w:val="yellow"/>
        </w:rPr>
        <w:t>С.В.</w:t>
      </w:r>
      <w:r w:rsidR="002264CB">
        <w:rPr>
          <w:rFonts w:ascii="Times New Roman" w:hAnsi="Times New Roman" w:cs="Times New Roman"/>
          <w:sz w:val="28"/>
          <w:szCs w:val="28"/>
          <w:highlight w:val="yellow"/>
        </w:rPr>
        <w:t xml:space="preserve"> </w:t>
      </w:r>
      <w:r w:rsidRPr="002264CB">
        <w:rPr>
          <w:rFonts w:ascii="Times New Roman" w:hAnsi="Times New Roman" w:cs="Times New Roman"/>
          <w:sz w:val="28"/>
          <w:szCs w:val="28"/>
          <w:highlight w:val="yellow"/>
        </w:rPr>
        <w:t>Гришина</w:t>
      </w:r>
      <w:r>
        <w:rPr>
          <w:rFonts w:ascii="Times New Roman" w:hAnsi="Times New Roman" w:cs="Times New Roman"/>
          <w:sz w:val="28"/>
          <w:szCs w:val="28"/>
        </w:rPr>
        <w:t xml:space="preserve"> </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Учебно-методический отдел</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 /_____________</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F3D80" w:rsidRDefault="002F3D80" w:rsidP="002F3D80">
      <w:pPr>
        <w:spacing w:after="0" w:line="240" w:lineRule="auto"/>
        <w:jc w:val="center"/>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Рекомендована</w:t>
      </w:r>
      <w:proofErr w:type="gramEnd"/>
      <w:r>
        <w:rPr>
          <w:rFonts w:ascii="Times New Roman" w:hAnsi="Times New Roman" w:cs="Times New Roman"/>
          <w:sz w:val="28"/>
          <w:szCs w:val="28"/>
        </w:rPr>
        <w:t xml:space="preserve"> методическим советом государственного бюджетного  профессионального образовательного учреждения «Буденновский политехнический колледж»  № ___ от «____» ______ 20____ г.</w:t>
      </w: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Составители: </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Учебно-методический отдел</w:t>
      </w:r>
    </w:p>
    <w:p w:rsidR="007157A5" w:rsidRDefault="00FD6C64" w:rsidP="009C60FB">
      <w:pPr>
        <w:spacing w:after="0" w:line="240" w:lineRule="auto"/>
        <w:jc w:val="both"/>
        <w:rPr>
          <w:rFonts w:ascii="Times New Roman" w:hAnsi="Times New Roman" w:cs="Times New Roman"/>
          <w:sz w:val="28"/>
          <w:szCs w:val="28"/>
        </w:rPr>
      </w:pPr>
      <w:proofErr w:type="spellStart"/>
      <w:r w:rsidRPr="002264CB">
        <w:rPr>
          <w:rFonts w:ascii="Times New Roman" w:hAnsi="Times New Roman" w:cs="Times New Roman"/>
          <w:i/>
          <w:sz w:val="28"/>
          <w:szCs w:val="28"/>
          <w:highlight w:val="yellow"/>
        </w:rPr>
        <w:t>Патошина</w:t>
      </w:r>
      <w:proofErr w:type="spellEnd"/>
      <w:r w:rsidRPr="002264CB">
        <w:rPr>
          <w:rFonts w:ascii="Times New Roman" w:hAnsi="Times New Roman" w:cs="Times New Roman"/>
          <w:i/>
          <w:sz w:val="28"/>
          <w:szCs w:val="28"/>
          <w:highlight w:val="yellow"/>
        </w:rPr>
        <w:t xml:space="preserve"> Наталья Александровна-</w:t>
      </w:r>
      <w:r w:rsidRPr="002264CB">
        <w:rPr>
          <w:rFonts w:ascii="Times New Roman" w:hAnsi="Times New Roman" w:cs="Times New Roman"/>
          <w:sz w:val="28"/>
          <w:szCs w:val="28"/>
          <w:highlight w:val="yellow"/>
        </w:rPr>
        <w:t>преподаватель профессионального цикла</w:t>
      </w: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Pr="002F3D80" w:rsidRDefault="008B19E1" w:rsidP="002F3D80">
      <w:pPr>
        <w:spacing w:line="240" w:lineRule="auto"/>
        <w:ind w:firstLine="708"/>
        <w:jc w:val="both"/>
        <w:rPr>
          <w:rFonts w:ascii="Times New Roman" w:hAnsi="Times New Roman" w:cs="Times New Roman"/>
          <w:b/>
          <w:bCs/>
          <w:sz w:val="24"/>
          <w:szCs w:val="24"/>
        </w:rPr>
      </w:pPr>
      <w:r w:rsidRPr="002F3D80">
        <w:rPr>
          <w:rFonts w:ascii="Times New Roman" w:hAnsi="Times New Roman" w:cs="Times New Roman"/>
          <w:sz w:val="24"/>
          <w:szCs w:val="24"/>
        </w:rPr>
        <w:lastRenderedPageBreak/>
        <w:t xml:space="preserve">Рабочая программа разработана </w:t>
      </w:r>
      <w:r w:rsidR="00027265" w:rsidRPr="002F3D80">
        <w:rPr>
          <w:rFonts w:ascii="Times New Roman" w:hAnsi="Times New Roman" w:cs="Times New Roman"/>
          <w:sz w:val="24"/>
          <w:szCs w:val="24"/>
        </w:rPr>
        <w:t>в соответствии с Федеральным государственным образовательным стандартом</w:t>
      </w:r>
      <w:r w:rsidRPr="002F3D80">
        <w:rPr>
          <w:rFonts w:ascii="Times New Roman" w:hAnsi="Times New Roman" w:cs="Times New Roman"/>
          <w:sz w:val="24"/>
          <w:szCs w:val="24"/>
        </w:rPr>
        <w:t xml:space="preserve"> </w:t>
      </w:r>
      <w:r w:rsidR="003D15FD" w:rsidRPr="002F3D80">
        <w:rPr>
          <w:rFonts w:ascii="Times New Roman" w:hAnsi="Times New Roman" w:cs="Times New Roman"/>
          <w:sz w:val="24"/>
          <w:szCs w:val="24"/>
        </w:rPr>
        <w:t xml:space="preserve">по специальности среднего профессионального  образования </w:t>
      </w:r>
      <w:r w:rsidR="003D15FD" w:rsidRPr="002264CB">
        <w:rPr>
          <w:rFonts w:ascii="Times New Roman" w:hAnsi="Times New Roman" w:cs="Times New Roman"/>
          <w:sz w:val="24"/>
          <w:szCs w:val="24"/>
          <w:highlight w:val="yellow"/>
        </w:rPr>
        <w:t xml:space="preserve">18.02.14 Химическая технология производства химических соединений укрупнённой группы специальностей </w:t>
      </w:r>
      <w:r w:rsidR="002F3D80" w:rsidRPr="002264CB">
        <w:rPr>
          <w:rFonts w:ascii="Times New Roman" w:hAnsi="Times New Roman" w:cs="Times New Roman"/>
          <w:sz w:val="24"/>
          <w:szCs w:val="24"/>
          <w:highlight w:val="yellow"/>
        </w:rPr>
        <w:t>18.00.00 Химические технологии</w:t>
      </w:r>
      <w:r w:rsidR="002F3D80" w:rsidRPr="002F3D80">
        <w:rPr>
          <w:rFonts w:ascii="Times New Roman" w:hAnsi="Times New Roman" w:cs="Times New Roman"/>
          <w:sz w:val="24"/>
          <w:szCs w:val="24"/>
        </w:rPr>
        <w:t>.</w:t>
      </w:r>
    </w:p>
    <w:p w:rsidR="00D07468" w:rsidRPr="002F3D80" w:rsidRDefault="00D07468" w:rsidP="003D15FD">
      <w:pPr>
        <w:spacing w:line="240" w:lineRule="auto"/>
        <w:ind w:firstLine="708"/>
        <w:jc w:val="both"/>
        <w:rPr>
          <w:rFonts w:ascii="Times New Roman" w:hAnsi="Times New Roman" w:cs="Times New Roman"/>
          <w:b/>
          <w:bCs/>
          <w:sz w:val="24"/>
          <w:szCs w:val="24"/>
        </w:rPr>
      </w:pPr>
    </w:p>
    <w:p w:rsidR="008B19E1" w:rsidRPr="002F3D80" w:rsidRDefault="008B19E1" w:rsidP="00C530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026EC8">
      <w:pPr>
        <w:spacing w:after="0" w:line="240" w:lineRule="auto"/>
        <w:jc w:val="both"/>
        <w:rPr>
          <w:rFonts w:ascii="Times New Roman" w:hAnsi="Times New Roman" w:cs="Times New Roman"/>
          <w:sz w:val="24"/>
          <w:szCs w:val="24"/>
        </w:rPr>
      </w:pPr>
      <w:r w:rsidRPr="002F3D80">
        <w:rPr>
          <w:rFonts w:ascii="Times New Roman" w:hAnsi="Times New Roman" w:cs="Times New Roman"/>
          <w:sz w:val="24"/>
          <w:szCs w:val="24"/>
        </w:rPr>
        <w:t>Организация-разработчик: государственное бюджетное профессиональное  образовательное учреждение «Буденновский политехнический колледж»</w:t>
      </w: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026EC8" w:rsidRPr="002F3D80" w:rsidRDefault="00026EC8"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026EC8" w:rsidRPr="002F3D80" w:rsidRDefault="00026EC8"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3D15FD" w:rsidRPr="002F3D80" w:rsidRDefault="003D15FD" w:rsidP="008B19E1">
      <w:pPr>
        <w:spacing w:after="0" w:line="240" w:lineRule="auto"/>
        <w:jc w:val="both"/>
        <w:rPr>
          <w:rFonts w:ascii="Times New Roman" w:hAnsi="Times New Roman" w:cs="Times New Roman"/>
          <w:sz w:val="24"/>
          <w:szCs w:val="24"/>
        </w:rPr>
      </w:pPr>
    </w:p>
    <w:p w:rsidR="008D4AFD" w:rsidRDefault="008D4AFD"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Pr="002F3D80" w:rsidRDefault="002F3D80" w:rsidP="008B19E1">
      <w:pPr>
        <w:spacing w:after="0" w:line="240" w:lineRule="auto"/>
        <w:jc w:val="both"/>
        <w:rPr>
          <w:rFonts w:ascii="Times New Roman" w:hAnsi="Times New Roman" w:cs="Times New Roman"/>
          <w:sz w:val="24"/>
          <w:szCs w:val="24"/>
        </w:rPr>
      </w:pPr>
    </w:p>
    <w:p w:rsidR="00202144" w:rsidRPr="002F3D80" w:rsidRDefault="00202144" w:rsidP="008B19E1">
      <w:pPr>
        <w:spacing w:after="0" w:line="240" w:lineRule="auto"/>
        <w:jc w:val="both"/>
        <w:rPr>
          <w:rFonts w:ascii="Times New Roman" w:hAnsi="Times New Roman" w:cs="Times New Roman"/>
          <w:sz w:val="24"/>
          <w:szCs w:val="24"/>
        </w:rPr>
      </w:pPr>
    </w:p>
    <w:p w:rsidR="00D07468" w:rsidRPr="002F3D80" w:rsidRDefault="00D07468" w:rsidP="008B19E1">
      <w:pPr>
        <w:spacing w:after="0" w:line="240" w:lineRule="auto"/>
        <w:jc w:val="both"/>
        <w:rPr>
          <w:rFonts w:ascii="Times New Roman" w:hAnsi="Times New Roman" w:cs="Times New Roman"/>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r w:rsidRPr="009253F0">
        <w:rPr>
          <w:rFonts w:ascii="Times New Roman" w:hAnsi="Times New Roman" w:cs="Times New Roman"/>
          <w:b/>
          <w:sz w:val="24"/>
          <w:szCs w:val="24"/>
        </w:rPr>
        <w:lastRenderedPageBreak/>
        <w:t>СОДЕРЖАНИЕ</w:t>
      </w:r>
    </w:p>
    <w:p w:rsidR="002F3D80" w:rsidRPr="009253F0" w:rsidRDefault="002F3D80" w:rsidP="002F3D8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62"/>
        <w:gridCol w:w="983"/>
      </w:tblGrid>
      <w:tr w:rsidR="002F3D80" w:rsidRPr="009253F0" w:rsidTr="002F3D80">
        <w:tc>
          <w:tcPr>
            <w:tcW w:w="8588" w:type="dxa"/>
            <w:gridSpan w:val="2"/>
          </w:tcPr>
          <w:p w:rsidR="002F3D80" w:rsidRPr="009253F0" w:rsidRDefault="002F3D80" w:rsidP="002F3D80">
            <w:pPr>
              <w:jc w:val="center"/>
              <w:rPr>
                <w:rFonts w:ascii="Times New Roman" w:hAnsi="Times New Roman" w:cs="Times New Roman"/>
                <w:sz w:val="24"/>
                <w:szCs w:val="24"/>
              </w:rPr>
            </w:pPr>
          </w:p>
        </w:tc>
        <w:tc>
          <w:tcPr>
            <w:tcW w:w="983" w:type="dxa"/>
          </w:tcPr>
          <w:p w:rsidR="002F3D80" w:rsidRPr="009253F0" w:rsidRDefault="002F3D80" w:rsidP="002F3D80">
            <w:pPr>
              <w:jc w:val="center"/>
              <w:rPr>
                <w:rFonts w:ascii="Times New Roman" w:hAnsi="Times New Roman" w:cs="Times New Roman"/>
                <w:sz w:val="24"/>
                <w:szCs w:val="24"/>
              </w:rPr>
            </w:pPr>
            <w:r w:rsidRPr="009253F0">
              <w:rPr>
                <w:rFonts w:ascii="Times New Roman" w:hAnsi="Times New Roman" w:cs="Times New Roman"/>
                <w:sz w:val="24"/>
                <w:szCs w:val="24"/>
              </w:rPr>
              <w:t>стр.</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1.</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ОБЩАЯ ХАРАКТЕРИСТИКА РАБОЧЕЙ ПРОГРАММЫ УЧЕБНОЙ ДИСЦИПЛИНЫ</w:t>
            </w:r>
            <w:r>
              <w:rPr>
                <w:rFonts w:ascii="Times New Roman" w:hAnsi="Times New Roman" w:cs="Times New Roman"/>
                <w:b/>
                <w:sz w:val="24"/>
                <w:szCs w:val="24"/>
              </w:rPr>
              <w:t xml:space="preserve"> </w:t>
            </w:r>
            <w:r w:rsidRPr="002264CB">
              <w:rPr>
                <w:rFonts w:ascii="Times New Roman" w:hAnsi="Times New Roman" w:cs="Times New Roman"/>
                <w:b/>
                <w:sz w:val="24"/>
                <w:szCs w:val="24"/>
                <w:highlight w:val="yellow"/>
              </w:rPr>
              <w:t>ОП</w:t>
            </w:r>
            <w:r w:rsidR="00DD7027" w:rsidRPr="002264CB">
              <w:rPr>
                <w:rFonts w:ascii="Times New Roman" w:hAnsi="Times New Roman" w:cs="Times New Roman"/>
                <w:b/>
                <w:sz w:val="24"/>
                <w:szCs w:val="24"/>
                <w:highlight w:val="yellow"/>
              </w:rPr>
              <w:t>.</w:t>
            </w:r>
            <w:r w:rsidRPr="002264CB">
              <w:rPr>
                <w:rFonts w:ascii="Times New Roman" w:hAnsi="Times New Roman" w:cs="Times New Roman"/>
                <w:b/>
                <w:sz w:val="24"/>
                <w:szCs w:val="24"/>
                <w:highlight w:val="yellow"/>
              </w:rPr>
              <w:t xml:space="preserve"> 08 ФИЗИЧЕСКАЯ И КОЛЛОИДНАЯ ХИМИЯ</w:t>
            </w:r>
            <w:r>
              <w:rPr>
                <w:rFonts w:ascii="Times New Roman" w:hAnsi="Times New Roman" w:cs="Times New Roman"/>
                <w:b/>
                <w:sz w:val="24"/>
                <w:szCs w:val="24"/>
              </w:rPr>
              <w:t xml:space="preserve"> </w:t>
            </w:r>
          </w:p>
          <w:p w:rsidR="002F3D80" w:rsidRPr="009253F0" w:rsidRDefault="002F3D80" w:rsidP="002F3D80">
            <w:pPr>
              <w:pStyle w:val="a8"/>
              <w:numPr>
                <w:ilvl w:val="1"/>
                <w:numId w:val="34"/>
              </w:numPr>
              <w:ind w:left="425" w:hanging="425"/>
              <w:jc w:val="both"/>
              <w:rPr>
                <w:rFonts w:ascii="Times New Roman" w:hAnsi="Times New Roman" w:cs="Times New Roman"/>
                <w:sz w:val="24"/>
                <w:szCs w:val="24"/>
              </w:rPr>
            </w:pPr>
            <w:r w:rsidRPr="009253F0">
              <w:rPr>
                <w:rFonts w:ascii="Times New Roman" w:hAnsi="Times New Roman" w:cs="Times New Roman"/>
                <w:sz w:val="24"/>
                <w:szCs w:val="24"/>
              </w:rPr>
              <w:t>Цель и место учебной дисциплины в стру</w:t>
            </w:r>
            <w:r>
              <w:rPr>
                <w:rFonts w:ascii="Times New Roman" w:hAnsi="Times New Roman" w:cs="Times New Roman"/>
                <w:sz w:val="24"/>
                <w:szCs w:val="24"/>
              </w:rPr>
              <w:t xml:space="preserve">ктуре образовательной программы. </w:t>
            </w:r>
          </w:p>
          <w:p w:rsidR="002F3D80" w:rsidRPr="009253F0" w:rsidRDefault="002F3D80" w:rsidP="002F3D80">
            <w:pPr>
              <w:pStyle w:val="a8"/>
              <w:numPr>
                <w:ilvl w:val="1"/>
                <w:numId w:val="34"/>
              </w:numPr>
              <w:ind w:left="425" w:hanging="425"/>
              <w:jc w:val="both"/>
              <w:rPr>
                <w:rFonts w:ascii="Times New Roman" w:hAnsi="Times New Roman" w:cs="Times New Roman"/>
                <w:sz w:val="24"/>
                <w:szCs w:val="24"/>
              </w:rPr>
            </w:pPr>
            <w:r w:rsidRPr="009253F0">
              <w:rPr>
                <w:rFonts w:ascii="Times New Roman" w:hAnsi="Times New Roman" w:cs="Times New Roman"/>
                <w:sz w:val="24"/>
                <w:szCs w:val="24"/>
              </w:rPr>
              <w:t xml:space="preserve">Планируемые результаты  освоения учебной дисциплины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p w:rsidR="002264CB" w:rsidRPr="002264CB" w:rsidRDefault="002264CB" w:rsidP="002F3D80">
            <w:pPr>
              <w:contextualSpacing/>
              <w:jc w:val="center"/>
              <w:rPr>
                <w:rFonts w:ascii="Times New Roman" w:hAnsi="Times New Roman" w:cs="Times New Roman"/>
                <w:sz w:val="24"/>
                <w:szCs w:val="24"/>
                <w:highlight w:val="yellow"/>
              </w:rPr>
            </w:pP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p w:rsidR="002264CB" w:rsidRPr="002264CB" w:rsidRDefault="002264CB" w:rsidP="002F3D80">
            <w:pPr>
              <w:contextualSpacing/>
              <w:jc w:val="center"/>
              <w:rPr>
                <w:rFonts w:ascii="Times New Roman" w:hAnsi="Times New Roman" w:cs="Times New Roman"/>
                <w:sz w:val="24"/>
                <w:szCs w:val="24"/>
                <w:highlight w:val="yellow"/>
              </w:rPr>
            </w:pP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2.</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СТРУКТУРА И СОДЕРЖАНИЕ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2.1. Трудоемкость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2.2. Содержание учебной дисциплины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10</w:t>
            </w:r>
          </w:p>
          <w:p w:rsidR="002264CB" w:rsidRPr="002264CB" w:rsidRDefault="002264CB"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10</w:t>
            </w:r>
          </w:p>
          <w:p w:rsidR="002264CB" w:rsidRPr="002264CB" w:rsidRDefault="002264CB"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11</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3.</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УСЛОВИЯ РЕАЛИЗАЦИИ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3.1 Материально-техническое обеспечение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3.2. учебно-методическое обеспечение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b/>
                <w:sz w:val="24"/>
                <w:szCs w:val="24"/>
              </w:rPr>
            </w:pPr>
            <w:r w:rsidRPr="009253F0">
              <w:rPr>
                <w:rFonts w:ascii="Times New Roman" w:hAnsi="Times New Roman" w:cs="Times New Roman"/>
                <w:b/>
                <w:sz w:val="24"/>
                <w:szCs w:val="24"/>
              </w:rPr>
              <w:t>4.</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КОНТРОЛЬ И ОЦЕНКА РЕЗУЛЬТАТОВ ОСВОЕНИЯ УЧЕБНОЙ ДИСЦИПЛИНЫ  </w:t>
            </w:r>
          </w:p>
          <w:p w:rsidR="002F3D80" w:rsidRPr="009253F0" w:rsidRDefault="002F3D80" w:rsidP="002F3D80">
            <w:pPr>
              <w:contextualSpacing/>
              <w:jc w:val="both"/>
              <w:rPr>
                <w:rFonts w:ascii="Times New Roman" w:hAnsi="Times New Roman" w:cs="Times New Roman"/>
                <w:b/>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15</w:t>
            </w:r>
          </w:p>
        </w:tc>
      </w:tr>
    </w:tbl>
    <w:p w:rsidR="002F3D80" w:rsidRPr="009253F0" w:rsidRDefault="002F3D80" w:rsidP="002F3D80">
      <w:pPr>
        <w:spacing w:after="0" w:line="240" w:lineRule="auto"/>
        <w:jc w:val="center"/>
        <w:rPr>
          <w:rFonts w:ascii="Times New Roman" w:hAnsi="Times New Roman" w:cs="Times New Roman"/>
          <w:b/>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color w:val="FF0000"/>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Default="00FA0733"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Pr="002F3D80" w:rsidRDefault="002F3D80"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5D09D7" w:rsidRPr="002F3D80" w:rsidRDefault="005D09D7" w:rsidP="00FC197F">
      <w:pPr>
        <w:spacing w:after="0" w:line="240" w:lineRule="auto"/>
        <w:rPr>
          <w:rFonts w:ascii="Times New Roman" w:hAnsi="Times New Roman" w:cs="Times New Roman"/>
          <w:b/>
          <w:sz w:val="24"/>
          <w:szCs w:val="24"/>
        </w:rPr>
      </w:pPr>
    </w:p>
    <w:p w:rsidR="0025511F" w:rsidRPr="002F3D80" w:rsidRDefault="00FA0733" w:rsidP="00497339">
      <w:pPr>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t xml:space="preserve">1. </w:t>
      </w:r>
      <w:r w:rsidR="00D97318" w:rsidRPr="002F3D80">
        <w:rPr>
          <w:rFonts w:ascii="Times New Roman" w:hAnsi="Times New Roman" w:cs="Times New Roman"/>
          <w:b/>
          <w:sz w:val="24"/>
          <w:szCs w:val="24"/>
        </w:rPr>
        <w:t>ОБЩАЯ ХАРАКТЕРИСТИКА УЧЕБНОЙ ДИСЦИПЛИНЫ</w:t>
      </w:r>
      <w:r w:rsidR="004318C1" w:rsidRPr="002F3D80">
        <w:rPr>
          <w:rFonts w:ascii="Times New Roman" w:hAnsi="Times New Roman" w:cs="Times New Roman"/>
          <w:b/>
          <w:sz w:val="24"/>
          <w:szCs w:val="24"/>
        </w:rPr>
        <w:t xml:space="preserve"> </w:t>
      </w:r>
    </w:p>
    <w:p w:rsidR="00FA0733" w:rsidRPr="002F3D80" w:rsidRDefault="004318C1" w:rsidP="002A5CFD">
      <w:pPr>
        <w:spacing w:after="0" w:line="240" w:lineRule="auto"/>
        <w:ind w:right="3"/>
        <w:jc w:val="center"/>
        <w:rPr>
          <w:rFonts w:ascii="Times New Roman" w:hAnsi="Times New Roman" w:cs="Times New Roman"/>
          <w:b/>
          <w:sz w:val="24"/>
          <w:szCs w:val="24"/>
        </w:rPr>
      </w:pPr>
      <w:r w:rsidRPr="002264CB">
        <w:rPr>
          <w:rFonts w:ascii="Times New Roman" w:hAnsi="Times New Roman" w:cs="Times New Roman"/>
          <w:b/>
          <w:sz w:val="24"/>
          <w:szCs w:val="24"/>
          <w:highlight w:val="yellow"/>
        </w:rPr>
        <w:t>«</w:t>
      </w:r>
      <w:r w:rsidR="00D96F72" w:rsidRPr="002264CB">
        <w:rPr>
          <w:rFonts w:ascii="Times New Roman" w:hAnsi="Times New Roman" w:cs="Times New Roman"/>
          <w:b/>
          <w:sz w:val="24"/>
          <w:szCs w:val="24"/>
          <w:highlight w:val="yellow"/>
        </w:rPr>
        <w:t>ОП.</w:t>
      </w:r>
      <w:r w:rsidR="00F94477" w:rsidRPr="002264CB">
        <w:rPr>
          <w:rFonts w:ascii="Times New Roman" w:hAnsi="Times New Roman" w:cs="Times New Roman"/>
          <w:b/>
          <w:sz w:val="24"/>
          <w:szCs w:val="24"/>
          <w:highlight w:val="yellow"/>
        </w:rPr>
        <w:t>0</w:t>
      </w:r>
      <w:r w:rsidR="00323D9D" w:rsidRPr="002264CB">
        <w:rPr>
          <w:rFonts w:ascii="Times New Roman" w:hAnsi="Times New Roman" w:cs="Times New Roman"/>
          <w:b/>
          <w:sz w:val="24"/>
          <w:szCs w:val="24"/>
          <w:highlight w:val="yellow"/>
        </w:rPr>
        <w:t>8</w:t>
      </w:r>
      <w:r w:rsidR="00F94477" w:rsidRPr="002264CB">
        <w:rPr>
          <w:rFonts w:ascii="Times New Roman" w:hAnsi="Times New Roman" w:cs="Times New Roman"/>
          <w:b/>
          <w:sz w:val="24"/>
          <w:szCs w:val="24"/>
          <w:highlight w:val="yellow"/>
        </w:rPr>
        <w:t xml:space="preserve"> </w:t>
      </w:r>
      <w:r w:rsidR="00323D9D" w:rsidRPr="002264CB">
        <w:rPr>
          <w:rFonts w:ascii="Times New Roman" w:hAnsi="Times New Roman" w:cs="Times New Roman"/>
          <w:b/>
          <w:sz w:val="24"/>
          <w:szCs w:val="24"/>
          <w:highlight w:val="yellow"/>
        </w:rPr>
        <w:t>ФИЗИЧЕСКАЯ И КОЛЛОИДНАЯ ХИМИЯ</w:t>
      </w:r>
      <w:r w:rsidR="00D96F72" w:rsidRPr="002264CB">
        <w:rPr>
          <w:rFonts w:ascii="Times New Roman" w:hAnsi="Times New Roman" w:cs="Times New Roman"/>
          <w:b/>
          <w:sz w:val="24"/>
          <w:szCs w:val="24"/>
          <w:highlight w:val="yellow"/>
        </w:rPr>
        <w:t>»</w:t>
      </w:r>
    </w:p>
    <w:p w:rsidR="00FA0733" w:rsidRPr="002F3D80" w:rsidRDefault="00FA0733" w:rsidP="00DD7027">
      <w:pPr>
        <w:spacing w:after="0" w:line="240" w:lineRule="auto"/>
        <w:ind w:left="-426"/>
        <w:jc w:val="center"/>
        <w:rPr>
          <w:rFonts w:ascii="Times New Roman" w:hAnsi="Times New Roman" w:cs="Times New Roman"/>
          <w:b/>
          <w:sz w:val="24"/>
          <w:szCs w:val="24"/>
        </w:rPr>
      </w:pPr>
    </w:p>
    <w:p w:rsidR="00445DAF" w:rsidRPr="002F3D80" w:rsidRDefault="00445DAF" w:rsidP="00DD7027">
      <w:pPr>
        <w:spacing w:after="120"/>
        <w:ind w:left="-426"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45DAF" w:rsidRPr="002F3D80" w:rsidRDefault="00445DAF" w:rsidP="00DD7027">
      <w:pPr>
        <w:suppressAutoHyphens/>
        <w:spacing w:after="0"/>
        <w:ind w:left="-426" w:firstLine="709"/>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 xml:space="preserve">Цель дисциплины </w:t>
      </w:r>
      <w:r w:rsidRPr="002264CB">
        <w:rPr>
          <w:rFonts w:ascii="Times New Roman" w:eastAsia="Calibri" w:hAnsi="Times New Roman" w:cs="Times New Roman"/>
          <w:sz w:val="24"/>
          <w:szCs w:val="24"/>
          <w:highlight w:val="yellow"/>
        </w:rPr>
        <w:t>«Физическая и коллоидная химия</w:t>
      </w:r>
      <w:r w:rsidRPr="002F3D80">
        <w:rPr>
          <w:rFonts w:ascii="Times New Roman" w:eastAsia="Calibri" w:hAnsi="Times New Roman" w:cs="Times New Roman"/>
          <w:sz w:val="24"/>
          <w:szCs w:val="24"/>
        </w:rPr>
        <w:t xml:space="preserve">»: </w:t>
      </w:r>
      <w:r w:rsidRPr="002264CB">
        <w:rPr>
          <w:rFonts w:ascii="Times New Roman" w:eastAsia="Times New Roman" w:hAnsi="Times New Roman" w:cs="Times New Roman"/>
          <w:sz w:val="24"/>
          <w:szCs w:val="24"/>
          <w:highlight w:val="yellow"/>
          <w:lang w:eastAsia="ru-RU"/>
        </w:rPr>
        <w:t>изучить теоретические основы строения вещества, свойства молекулярных растворов и растворов электролитов, термохимию, химическую кинетику и химическое равновесие, электрохимические процессы</w:t>
      </w:r>
      <w:r w:rsidRPr="002F3D80">
        <w:rPr>
          <w:rFonts w:ascii="Times New Roman" w:eastAsia="Times New Roman" w:hAnsi="Times New Roman" w:cs="Times New Roman"/>
          <w:sz w:val="24"/>
          <w:szCs w:val="24"/>
          <w:lang w:eastAsia="ru-RU"/>
        </w:rPr>
        <w:t>.</w:t>
      </w:r>
    </w:p>
    <w:p w:rsidR="00445DAF" w:rsidRPr="002F3D80" w:rsidRDefault="00445DAF" w:rsidP="00DD7027">
      <w:pPr>
        <w:suppressAutoHyphens/>
        <w:spacing w:after="0"/>
        <w:ind w:left="-426" w:firstLine="709"/>
        <w:jc w:val="both"/>
        <w:rPr>
          <w:rFonts w:ascii="Times New Roman" w:eastAsia="Calibri" w:hAnsi="Times New Roman" w:cs="Times New Roman"/>
          <w:iCs/>
          <w:sz w:val="24"/>
          <w:szCs w:val="24"/>
        </w:rPr>
      </w:pPr>
      <w:r w:rsidRPr="002F3D80">
        <w:rPr>
          <w:rFonts w:ascii="Times New Roman" w:eastAsia="Calibri" w:hAnsi="Times New Roman" w:cs="Times New Roman"/>
          <w:sz w:val="24"/>
          <w:szCs w:val="24"/>
        </w:rPr>
        <w:t>Дисциплина «</w:t>
      </w:r>
      <w:r w:rsidRPr="002264CB">
        <w:rPr>
          <w:rFonts w:ascii="Times New Roman" w:eastAsia="Calibri" w:hAnsi="Times New Roman" w:cs="Times New Roman"/>
          <w:sz w:val="24"/>
          <w:szCs w:val="24"/>
          <w:highlight w:val="yellow"/>
        </w:rPr>
        <w:t>Физическая и коллоидная химия</w:t>
      </w:r>
      <w:r w:rsidRPr="002F3D80">
        <w:rPr>
          <w:rFonts w:ascii="Times New Roman" w:eastAsia="Calibri" w:hAnsi="Times New Roman" w:cs="Times New Roman"/>
          <w:sz w:val="24"/>
          <w:szCs w:val="24"/>
        </w:rPr>
        <w:t xml:space="preserve">» включена в </w:t>
      </w:r>
      <w:r w:rsidRPr="002F3D80">
        <w:rPr>
          <w:rFonts w:ascii="Times New Roman" w:eastAsia="Calibri" w:hAnsi="Times New Roman" w:cs="Times New Roman"/>
          <w:iCs/>
          <w:sz w:val="24"/>
          <w:szCs w:val="24"/>
        </w:rPr>
        <w:t>обязательную часть общепрофессионального цикла образовательной программы.</w:t>
      </w:r>
    </w:p>
    <w:p w:rsidR="00445DAF" w:rsidRPr="002F3D80" w:rsidRDefault="00445DAF" w:rsidP="00DD7027">
      <w:pPr>
        <w:suppressAutoHyphens/>
        <w:spacing w:after="0"/>
        <w:ind w:left="-426" w:firstLine="709"/>
        <w:jc w:val="both"/>
        <w:rPr>
          <w:rFonts w:ascii="Times New Roman" w:eastAsia="Calibri" w:hAnsi="Times New Roman" w:cs="Times New Roman"/>
          <w:sz w:val="24"/>
          <w:szCs w:val="24"/>
        </w:rPr>
      </w:pPr>
    </w:p>
    <w:p w:rsidR="00445DAF" w:rsidRPr="002F3D80" w:rsidRDefault="00445DAF" w:rsidP="00DD7027">
      <w:pPr>
        <w:spacing w:after="120"/>
        <w:ind w:left="-426"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 xml:space="preserve">1.2. Планируемые результаты освоения </w:t>
      </w:r>
      <w:r w:rsidR="00DE3090" w:rsidRPr="002F3D80">
        <w:rPr>
          <w:rFonts w:ascii="Times New Roman" w:eastAsia="Segoe UI" w:hAnsi="Times New Roman" w:cs="Times New Roman"/>
          <w:b/>
          <w:bCs/>
          <w:sz w:val="24"/>
          <w:szCs w:val="24"/>
          <w:lang w:eastAsia="ru-RU"/>
        </w:rPr>
        <w:t xml:space="preserve"> учебной </w:t>
      </w:r>
      <w:r w:rsidRPr="002F3D80">
        <w:rPr>
          <w:rFonts w:ascii="Times New Roman" w:eastAsia="Segoe UI" w:hAnsi="Times New Roman" w:cs="Times New Roman"/>
          <w:b/>
          <w:bCs/>
          <w:sz w:val="24"/>
          <w:szCs w:val="24"/>
          <w:lang w:eastAsia="ru-RU"/>
        </w:rPr>
        <w:t>дисциплины</w:t>
      </w:r>
    </w:p>
    <w:p w:rsidR="00445DAF" w:rsidRPr="002F3D80" w:rsidRDefault="00445DAF" w:rsidP="00DD7027">
      <w:pPr>
        <w:spacing w:after="0" w:line="240" w:lineRule="auto"/>
        <w:ind w:left="-426" w:firstLine="709"/>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445DAF" w:rsidRPr="002F3D80" w:rsidRDefault="00445DAF" w:rsidP="00DD7027">
      <w:pPr>
        <w:spacing w:after="120" w:line="240" w:lineRule="auto"/>
        <w:ind w:left="-426" w:firstLine="709"/>
        <w:rPr>
          <w:rFonts w:ascii="Times New Roman" w:eastAsia="Calibri" w:hAnsi="Times New Roman" w:cs="Times New Roman"/>
          <w:bCs/>
          <w:sz w:val="24"/>
          <w:szCs w:val="24"/>
        </w:rPr>
      </w:pPr>
      <w:r w:rsidRPr="002F3D80">
        <w:rPr>
          <w:rFonts w:ascii="Times New Roman" w:eastAsia="Calibri" w:hAnsi="Times New Roman" w:cs="Times New Roman"/>
          <w:bCs/>
          <w:sz w:val="24"/>
          <w:szCs w:val="24"/>
        </w:rPr>
        <w:t xml:space="preserve">В результате освоения дисциплины </w:t>
      </w:r>
      <w:proofErr w:type="gramStart"/>
      <w:r w:rsidRPr="002F3D80">
        <w:rPr>
          <w:rFonts w:ascii="Times New Roman" w:eastAsia="Calibri" w:hAnsi="Times New Roman" w:cs="Times New Roman"/>
          <w:bCs/>
          <w:sz w:val="24"/>
          <w:szCs w:val="24"/>
        </w:rPr>
        <w:t>обучающийся</w:t>
      </w:r>
      <w:proofErr w:type="gramEnd"/>
      <w:r w:rsidRPr="002F3D80">
        <w:rPr>
          <w:rFonts w:ascii="Times New Roman" w:eastAsia="Calibri" w:hAnsi="Times New Roman" w:cs="Times New Roman"/>
          <w:bCs/>
          <w:sz w:val="24"/>
          <w:szCs w:val="24"/>
        </w:rPr>
        <w:t xml:space="preserve"> должен:</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03"/>
        <w:gridCol w:w="2595"/>
        <w:gridCol w:w="2122"/>
      </w:tblGrid>
      <w:tr w:rsidR="008878CE" w:rsidRPr="00DD7027" w:rsidTr="00DD7027">
        <w:trPr>
          <w:trHeight w:val="519"/>
        </w:trPr>
        <w:tc>
          <w:tcPr>
            <w:tcW w:w="2269" w:type="dxa"/>
            <w:tcBorders>
              <w:top w:val="single" w:sz="4" w:space="0" w:color="auto"/>
              <w:left w:val="single" w:sz="4" w:space="0" w:color="auto"/>
              <w:right w:val="single" w:sz="4" w:space="0" w:color="auto"/>
            </w:tcBorders>
          </w:tcPr>
          <w:p w:rsidR="008878CE" w:rsidRPr="00DD7027" w:rsidRDefault="008878CE" w:rsidP="00DD7027">
            <w:pPr>
              <w:spacing w:after="0" w:line="240" w:lineRule="auto"/>
              <w:jc w:val="center"/>
              <w:rPr>
                <w:rStyle w:val="aa"/>
                <w:rFonts w:ascii="Times New Roman" w:hAnsi="Times New Roman" w:cs="Times New Roman"/>
                <w:b/>
                <w:sz w:val="24"/>
                <w:szCs w:val="24"/>
              </w:rPr>
            </w:pPr>
            <w:r w:rsidRPr="00DD7027">
              <w:rPr>
                <w:rStyle w:val="aa"/>
                <w:rFonts w:ascii="Times New Roman" w:hAnsi="Times New Roman" w:cs="Times New Roman"/>
                <w:b/>
                <w:sz w:val="24"/>
                <w:szCs w:val="24"/>
              </w:rPr>
              <w:t xml:space="preserve">Код </w:t>
            </w:r>
            <w:proofErr w:type="gramStart"/>
            <w:r w:rsidRPr="00DD7027">
              <w:rPr>
                <w:rStyle w:val="aa"/>
                <w:rFonts w:ascii="Times New Roman" w:hAnsi="Times New Roman" w:cs="Times New Roman"/>
                <w:b/>
                <w:sz w:val="24"/>
                <w:szCs w:val="24"/>
              </w:rPr>
              <w:t>ОК</w:t>
            </w:r>
            <w:proofErr w:type="gramEnd"/>
            <w:r w:rsidRPr="00DD7027">
              <w:rPr>
                <w:rStyle w:val="aa"/>
                <w:rFonts w:ascii="Times New Roman" w:hAnsi="Times New Roman" w:cs="Times New Roman"/>
                <w:b/>
                <w:sz w:val="24"/>
                <w:szCs w:val="24"/>
              </w:rPr>
              <w:t xml:space="preserve">, </w:t>
            </w:r>
            <w:r w:rsidR="00DD7027" w:rsidRPr="00DD7027">
              <w:rPr>
                <w:rStyle w:val="aa"/>
                <w:rFonts w:ascii="Times New Roman" w:hAnsi="Times New Roman" w:cs="Times New Roman"/>
                <w:b/>
                <w:sz w:val="24"/>
                <w:szCs w:val="24"/>
              </w:rPr>
              <w:t xml:space="preserve"> </w:t>
            </w:r>
            <w:r w:rsidRPr="00DD7027">
              <w:rPr>
                <w:rStyle w:val="aa"/>
                <w:rFonts w:ascii="Times New Roman" w:hAnsi="Times New Roman" w:cs="Times New Roman"/>
                <w:b/>
                <w:sz w:val="24"/>
                <w:szCs w:val="24"/>
              </w:rPr>
              <w:t>ПК</w:t>
            </w:r>
          </w:p>
        </w:tc>
        <w:tc>
          <w:tcPr>
            <w:tcW w:w="2903" w:type="dxa"/>
            <w:tcBorders>
              <w:top w:val="single" w:sz="4" w:space="0" w:color="auto"/>
              <w:left w:val="single" w:sz="4" w:space="0" w:color="auto"/>
              <w:right w:val="single" w:sz="4" w:space="0" w:color="auto"/>
            </w:tcBorders>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Уметь</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Знать</w:t>
            </w:r>
          </w:p>
        </w:tc>
        <w:tc>
          <w:tcPr>
            <w:tcW w:w="2122" w:type="dxa"/>
            <w:tcBorders>
              <w:top w:val="single" w:sz="4" w:space="0" w:color="auto"/>
              <w:left w:val="single" w:sz="4" w:space="0" w:color="auto"/>
              <w:bottom w:val="single" w:sz="4" w:space="0" w:color="auto"/>
              <w:right w:val="single" w:sz="4" w:space="0" w:color="auto"/>
            </w:tcBorders>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Владеть навыками</w:t>
            </w:r>
          </w:p>
        </w:tc>
      </w:tr>
      <w:tr w:rsidR="008878CE" w:rsidRPr="002F3D80" w:rsidTr="00DD7027">
        <w:tc>
          <w:tcPr>
            <w:tcW w:w="2269" w:type="dxa"/>
            <w:tcBorders>
              <w:left w:val="single" w:sz="4" w:space="0" w:color="auto"/>
              <w:bottom w:val="single" w:sz="4" w:space="0" w:color="auto"/>
              <w:right w:val="single" w:sz="4" w:space="0" w:color="auto"/>
            </w:tcBorders>
          </w:tcPr>
          <w:p w:rsidR="00DD7027" w:rsidRPr="002264CB" w:rsidRDefault="008878CE" w:rsidP="00ED23B2">
            <w:pPr>
              <w:spacing w:after="0" w:line="240" w:lineRule="auto"/>
              <w:rPr>
                <w:rFonts w:ascii="Times New Roman" w:eastAsia="Calibri" w:hAnsi="Times New Roman" w:cs="Times New Roman"/>
                <w:iCs/>
                <w:sz w:val="24"/>
                <w:szCs w:val="24"/>
                <w:highlight w:val="yellow"/>
              </w:rPr>
            </w:pPr>
            <w:r w:rsidRPr="002264CB">
              <w:rPr>
                <w:rFonts w:ascii="Times New Roman" w:hAnsi="Times New Roman" w:cs="Times New Roman"/>
                <w:bCs/>
                <w:sz w:val="24"/>
                <w:szCs w:val="24"/>
                <w:highlight w:val="yellow"/>
              </w:rPr>
              <w:t>ОК.01</w:t>
            </w:r>
            <w:r w:rsidRPr="002264CB">
              <w:rPr>
                <w:rFonts w:ascii="Times New Roman" w:eastAsia="Calibri" w:hAnsi="Times New Roman" w:cs="Times New Roman"/>
                <w:iCs/>
                <w:sz w:val="24"/>
                <w:szCs w:val="24"/>
                <w:highlight w:val="yellow"/>
              </w:rPr>
              <w:t xml:space="preserve"> </w:t>
            </w:r>
          </w:p>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eastAsia="Calibri" w:hAnsi="Times New Roman" w:cs="Times New Roman"/>
                <w:iCs/>
                <w:sz w:val="24"/>
                <w:szCs w:val="24"/>
                <w:highlight w:val="yellow"/>
              </w:rPr>
              <w:t>Выбирать способы решения задач профессиональной деятельности применительно к различным контекстам</w:t>
            </w:r>
          </w:p>
        </w:tc>
        <w:tc>
          <w:tcPr>
            <w:tcW w:w="2903" w:type="dxa"/>
            <w:tcBorders>
              <w:top w:val="single" w:sz="4" w:space="0" w:color="auto"/>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распознавать задачу и/или проблему в профессиональном и/или социальном контексте, анализировать и выделять её составные части;</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определять этапы решения задачи, составлять план действия, реализовывать составленный план, определять необходимые ресурсы;</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выявлять и эффективно искать информацию, необходимую для решения задачи и/или проблемы;</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владеть актуальными методами работы в профессиональной и смежных сферах;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оценивать результат и последствия своих действий (самостоятельно или с помощью наставника).</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xml:space="preserve">- актуальный профессиональный и социальный контекст, в котором приходится работать и жить; </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структура плана для решения задач, алгоритмы выполнения работ в профессиональной и смежных областях;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основные источники информации и ресурсы для решения задач и/или проблем в профессиональном и/или социальном контексте;</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методы работы в профессиональной и смежных сферах;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порядок оценки результатов решения задач профессиональной деятельности.</w:t>
            </w: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ED23B2">
            <w:pPr>
              <w:spacing w:after="0" w:line="240" w:lineRule="auto"/>
              <w:jc w:val="center"/>
              <w:rPr>
                <w:rFonts w:ascii="Times New Roman" w:hAnsi="Times New Roman" w:cs="Times New Roman"/>
                <w:bCs/>
                <w:sz w:val="24"/>
                <w:szCs w:val="24"/>
              </w:rPr>
            </w:pPr>
            <w:r w:rsidRPr="002F3D80">
              <w:rPr>
                <w:rFonts w:ascii="Times New Roman" w:hAnsi="Times New Roman" w:cs="Times New Roman"/>
                <w:bCs/>
                <w:sz w:val="24"/>
                <w:szCs w:val="24"/>
              </w:rPr>
              <w:t>-</w:t>
            </w:r>
          </w:p>
        </w:tc>
      </w:tr>
      <w:tr w:rsidR="008878CE" w:rsidRPr="002F3D80" w:rsidTr="00DD7027">
        <w:tc>
          <w:tcPr>
            <w:tcW w:w="2269" w:type="dxa"/>
            <w:tcBorders>
              <w:left w:val="single" w:sz="4" w:space="0" w:color="auto"/>
              <w:bottom w:val="single" w:sz="4" w:space="0" w:color="auto"/>
              <w:right w:val="single" w:sz="4" w:space="0" w:color="auto"/>
            </w:tcBorders>
          </w:tcPr>
          <w:p w:rsidR="008878CE" w:rsidRPr="002F3D80" w:rsidRDefault="008878CE" w:rsidP="00ED23B2">
            <w:pPr>
              <w:spacing w:after="0" w:line="240" w:lineRule="auto"/>
              <w:jc w:val="both"/>
              <w:rPr>
                <w:rFonts w:ascii="Times New Roman" w:hAnsi="Times New Roman" w:cs="Times New Roman"/>
                <w:bCs/>
                <w:sz w:val="24"/>
                <w:szCs w:val="24"/>
              </w:rPr>
            </w:pPr>
            <w:r w:rsidRPr="002F3D80">
              <w:rPr>
                <w:rFonts w:ascii="Times New Roman" w:hAnsi="Times New Roman" w:cs="Times New Roman"/>
                <w:bCs/>
                <w:sz w:val="24"/>
                <w:szCs w:val="24"/>
              </w:rPr>
              <w:t>ОК.02</w:t>
            </w:r>
            <w:r w:rsidRPr="002F3D80">
              <w:rPr>
                <w:rFonts w:ascii="Times New Roman" w:eastAsia="Calibri" w:hAnsi="Times New Roman" w:cs="Times New Roman"/>
                <w:sz w:val="24"/>
                <w:szCs w:val="24"/>
              </w:rPr>
              <w:t xml:space="preserve"> </w:t>
            </w:r>
            <w:r w:rsidR="00ED23B2">
              <w:rPr>
                <w:rFonts w:ascii="Times New Roman" w:eastAsia="Calibri" w:hAnsi="Times New Roman" w:cs="Times New Roman"/>
                <w:sz w:val="24"/>
                <w:szCs w:val="24"/>
              </w:rPr>
              <w:t>….</w:t>
            </w:r>
          </w:p>
        </w:tc>
        <w:tc>
          <w:tcPr>
            <w:tcW w:w="2903" w:type="dxa"/>
            <w:tcBorders>
              <w:left w:val="single" w:sz="4" w:space="0" w:color="auto"/>
              <w:bottom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sz w:val="24"/>
                <w:szCs w:val="24"/>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F3D80" w:rsidRDefault="008878CE" w:rsidP="00DD7027">
            <w:pPr>
              <w:spacing w:after="0" w:line="240" w:lineRule="auto"/>
              <w:jc w:val="both"/>
              <w:rPr>
                <w:rFonts w:ascii="Times New Roman" w:hAnsi="Times New Roman" w:cs="Times New Roman"/>
                <w:bCs/>
                <w:sz w:val="24"/>
                <w:szCs w:val="24"/>
              </w:rPr>
            </w:pP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8878CE">
            <w:pPr>
              <w:spacing w:after="0" w:line="240" w:lineRule="auto"/>
              <w:rPr>
                <w:rFonts w:ascii="Times New Roman" w:hAnsi="Times New Roman" w:cs="Times New Roman"/>
                <w:bCs/>
                <w:sz w:val="24"/>
                <w:szCs w:val="24"/>
              </w:rPr>
            </w:pPr>
            <w:r w:rsidRPr="002F3D80">
              <w:rPr>
                <w:rFonts w:ascii="Times New Roman" w:hAnsi="Times New Roman" w:cs="Times New Roman"/>
                <w:bCs/>
                <w:sz w:val="24"/>
                <w:szCs w:val="24"/>
              </w:rPr>
              <w:t>-</w:t>
            </w:r>
          </w:p>
        </w:tc>
      </w:tr>
      <w:tr w:rsidR="008878CE" w:rsidRPr="002F3D80" w:rsidTr="00DD7027">
        <w:tc>
          <w:tcPr>
            <w:tcW w:w="2269" w:type="dxa"/>
            <w:tcBorders>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hAnsi="Times New Roman" w:cs="Times New Roman"/>
                <w:bCs/>
                <w:sz w:val="24"/>
                <w:szCs w:val="24"/>
                <w:highlight w:val="yellow"/>
              </w:rPr>
              <w:t>ПК 1.2</w:t>
            </w:r>
            <w:proofErr w:type="gramStart"/>
            <w:r w:rsidRPr="002264CB">
              <w:rPr>
                <w:rFonts w:ascii="Times New Roman" w:eastAsia="Calibri" w:hAnsi="Times New Roman" w:cs="Times New Roman"/>
                <w:sz w:val="24"/>
                <w:szCs w:val="24"/>
                <w:highlight w:val="yellow"/>
              </w:rPr>
              <w:t xml:space="preserve"> П</w:t>
            </w:r>
            <w:proofErr w:type="gramEnd"/>
            <w:r w:rsidRPr="002264CB">
              <w:rPr>
                <w:rFonts w:ascii="Times New Roman" w:eastAsia="Calibri" w:hAnsi="Times New Roman" w:cs="Times New Roman"/>
                <w:sz w:val="24"/>
                <w:szCs w:val="24"/>
                <w:highlight w:val="yellow"/>
              </w:rPr>
              <w:t xml:space="preserve">оддерживать бесперебойную работу </w:t>
            </w:r>
            <w:r w:rsidRPr="002264CB">
              <w:rPr>
                <w:rFonts w:ascii="Times New Roman" w:eastAsia="Calibri" w:hAnsi="Times New Roman" w:cs="Times New Roman"/>
                <w:sz w:val="24"/>
                <w:szCs w:val="24"/>
                <w:highlight w:val="yellow"/>
              </w:rPr>
              <w:lastRenderedPageBreak/>
              <w:t>оборудования, технологических линий, коммуникаций.</w:t>
            </w:r>
          </w:p>
        </w:tc>
        <w:tc>
          <w:tcPr>
            <w:tcW w:w="2903" w:type="dxa"/>
            <w:tcBorders>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lastRenderedPageBreak/>
              <w:t>своевременно выявлять и устранять неполадки в работе оборудования</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основных требований, предъявляемых к оборудованию</w:t>
            </w:r>
          </w:p>
        </w:tc>
        <w:tc>
          <w:tcPr>
            <w:tcW w:w="2122" w:type="dxa"/>
            <w:tcBorders>
              <w:top w:val="single" w:sz="4" w:space="0" w:color="auto"/>
              <w:left w:val="single" w:sz="4" w:space="0" w:color="auto"/>
              <w:bottom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hAnsi="Times New Roman" w:cs="Times New Roman"/>
                <w:bCs/>
                <w:sz w:val="24"/>
                <w:szCs w:val="24"/>
                <w:highlight w:val="yellow"/>
              </w:rPr>
              <w:t xml:space="preserve">наблюдения и контроля за работой и состоянием </w:t>
            </w:r>
            <w:r w:rsidRPr="002264CB">
              <w:rPr>
                <w:rFonts w:ascii="Times New Roman" w:hAnsi="Times New Roman" w:cs="Times New Roman"/>
                <w:bCs/>
                <w:sz w:val="24"/>
                <w:szCs w:val="24"/>
                <w:highlight w:val="yellow"/>
              </w:rPr>
              <w:lastRenderedPageBreak/>
              <w:t>оборудования, коммуникации и арматуры.</w:t>
            </w:r>
          </w:p>
        </w:tc>
      </w:tr>
      <w:tr w:rsidR="008878CE" w:rsidRPr="002F3D80" w:rsidTr="00DD7027">
        <w:tc>
          <w:tcPr>
            <w:tcW w:w="2269" w:type="dxa"/>
            <w:tcBorders>
              <w:left w:val="single" w:sz="4" w:space="0" w:color="auto"/>
              <w:right w:val="single" w:sz="4" w:space="0" w:color="auto"/>
            </w:tcBorders>
          </w:tcPr>
          <w:p w:rsidR="008878CE" w:rsidRPr="002F3D80" w:rsidRDefault="008878CE" w:rsidP="00ED23B2">
            <w:pPr>
              <w:spacing w:after="0" w:line="240" w:lineRule="auto"/>
              <w:jc w:val="both"/>
              <w:rPr>
                <w:rFonts w:ascii="Times New Roman" w:hAnsi="Times New Roman" w:cs="Times New Roman"/>
                <w:bCs/>
                <w:sz w:val="24"/>
                <w:szCs w:val="24"/>
              </w:rPr>
            </w:pPr>
            <w:r w:rsidRPr="002F3D80">
              <w:rPr>
                <w:rFonts w:ascii="Times New Roman" w:hAnsi="Times New Roman" w:cs="Times New Roman"/>
                <w:bCs/>
                <w:sz w:val="24"/>
                <w:szCs w:val="24"/>
              </w:rPr>
              <w:lastRenderedPageBreak/>
              <w:t>ПК 1.3</w:t>
            </w:r>
            <w:r w:rsidR="00ED23B2">
              <w:rPr>
                <w:rFonts w:ascii="Times New Roman" w:hAnsi="Times New Roman" w:cs="Times New Roman"/>
                <w:bCs/>
                <w:sz w:val="24"/>
                <w:szCs w:val="24"/>
              </w:rPr>
              <w:t>…..</w:t>
            </w:r>
          </w:p>
        </w:tc>
        <w:tc>
          <w:tcPr>
            <w:tcW w:w="2903" w:type="dxa"/>
            <w:tcBorders>
              <w:left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iCs/>
                <w:sz w:val="24"/>
                <w:szCs w:val="24"/>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F3D80" w:rsidRDefault="008878CE" w:rsidP="00DD7027">
            <w:pPr>
              <w:spacing w:after="0" w:line="240" w:lineRule="auto"/>
              <w:jc w:val="both"/>
              <w:rPr>
                <w:rFonts w:ascii="Times New Roman" w:hAnsi="Times New Roman" w:cs="Times New Roman"/>
                <w:bCs/>
                <w:iCs/>
                <w:sz w:val="24"/>
                <w:szCs w:val="24"/>
              </w:rPr>
            </w:pP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sz w:val="24"/>
                <w:szCs w:val="24"/>
              </w:rPr>
            </w:pPr>
          </w:p>
        </w:tc>
      </w:tr>
    </w:tbl>
    <w:p w:rsidR="00DD7027" w:rsidRDefault="00DD7027" w:rsidP="00DD7027">
      <w:pPr>
        <w:spacing w:after="0"/>
        <w:ind w:left="-426" w:firstLine="360"/>
        <w:jc w:val="both"/>
        <w:rPr>
          <w:rFonts w:ascii="Times New Roman" w:eastAsia="Times New Roman" w:hAnsi="Times New Roman" w:cs="Times New Roman"/>
          <w:sz w:val="24"/>
          <w:szCs w:val="24"/>
          <w:lang w:eastAsia="ru-RU"/>
        </w:rPr>
      </w:pPr>
    </w:p>
    <w:p w:rsidR="00D97318" w:rsidRDefault="00D97318" w:rsidP="00DD7027">
      <w:pPr>
        <w:spacing w:after="0"/>
        <w:ind w:left="-426" w:firstLine="360"/>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w:t>
      </w:r>
      <w:proofErr w:type="gramStart"/>
      <w:r w:rsidRPr="002F3D80">
        <w:rPr>
          <w:rFonts w:ascii="Times New Roman" w:eastAsia="Times New Roman" w:hAnsi="Times New Roman" w:cs="Times New Roman"/>
          <w:sz w:val="24"/>
          <w:szCs w:val="24"/>
          <w:lang w:eastAsia="ru-RU"/>
        </w:rPr>
        <w:t xml:space="preserve"> ,</w:t>
      </w:r>
      <w:proofErr w:type="gramEnd"/>
      <w:r w:rsidRPr="002F3D80">
        <w:rPr>
          <w:rFonts w:ascii="Times New Roman" w:eastAsia="Times New Roman" w:hAnsi="Times New Roman" w:cs="Times New Roman"/>
          <w:sz w:val="24"/>
          <w:szCs w:val="24"/>
          <w:lang w:eastAsia="ru-RU"/>
        </w:rPr>
        <w:t xml:space="preserve"> использования современных образовательных технологий. Воспитательный потенциал дисциплины направлен на достижение следующих личностных результатов, составляющих Портрет выпускника СПС, определенного рабочей Программой воспитания.</w:t>
      </w:r>
    </w:p>
    <w:p w:rsidR="00DD7027" w:rsidRPr="002F3D80" w:rsidRDefault="00DD7027" w:rsidP="00DD7027">
      <w:pPr>
        <w:spacing w:after="0"/>
        <w:ind w:left="-426" w:firstLine="36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1"/>
      </w:tblGrid>
      <w:tr w:rsidR="00D97318" w:rsidRPr="00DD7027" w:rsidTr="002F3D80">
        <w:tc>
          <w:tcPr>
            <w:tcW w:w="874" w:type="dxa"/>
          </w:tcPr>
          <w:p w:rsidR="00D97318" w:rsidRPr="00DD7027" w:rsidRDefault="00D97318" w:rsidP="002F3D80">
            <w:pPr>
              <w:spacing w:after="0"/>
              <w:jc w:val="center"/>
              <w:rPr>
                <w:rFonts w:ascii="Times New Roman" w:eastAsia="Times New Roman" w:hAnsi="Times New Roman" w:cs="Times New Roman"/>
                <w:b/>
                <w:i/>
                <w:sz w:val="24"/>
                <w:szCs w:val="24"/>
                <w:lang w:eastAsia="ru-RU"/>
              </w:rPr>
            </w:pPr>
            <w:r w:rsidRPr="00DD7027">
              <w:rPr>
                <w:rFonts w:ascii="Times New Roman" w:eastAsia="Times New Roman" w:hAnsi="Times New Roman" w:cs="Times New Roman"/>
                <w:b/>
                <w:i/>
                <w:sz w:val="24"/>
                <w:szCs w:val="24"/>
                <w:lang w:eastAsia="ru-RU"/>
              </w:rPr>
              <w:t>Коды</w:t>
            </w:r>
          </w:p>
        </w:tc>
        <w:tc>
          <w:tcPr>
            <w:tcW w:w="8980" w:type="dxa"/>
          </w:tcPr>
          <w:p w:rsidR="00D97318" w:rsidRPr="00DD7027" w:rsidRDefault="00D97318" w:rsidP="002F3D80">
            <w:pPr>
              <w:spacing w:after="0"/>
              <w:jc w:val="center"/>
              <w:rPr>
                <w:rFonts w:ascii="Times New Roman" w:eastAsia="Times New Roman" w:hAnsi="Times New Roman" w:cs="Times New Roman"/>
                <w:b/>
                <w:i/>
                <w:sz w:val="24"/>
                <w:szCs w:val="24"/>
                <w:lang w:eastAsia="ru-RU"/>
              </w:rPr>
            </w:pPr>
            <w:r w:rsidRPr="00DD7027">
              <w:rPr>
                <w:rFonts w:ascii="Times New Roman" w:eastAsia="Times New Roman" w:hAnsi="Times New Roman" w:cs="Times New Roman"/>
                <w:b/>
                <w:i/>
                <w:sz w:val="24"/>
                <w:szCs w:val="24"/>
                <w:lang w:eastAsia="ru-RU"/>
              </w:rPr>
              <w:t>Планируемые результаты освоения дисциплины включают</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w:t>
            </w:r>
          </w:p>
        </w:tc>
        <w:tc>
          <w:tcPr>
            <w:tcW w:w="8980" w:type="dxa"/>
          </w:tcPr>
          <w:p w:rsidR="00D97318" w:rsidRPr="002264CB" w:rsidRDefault="00D97318" w:rsidP="002F3D80">
            <w:pPr>
              <w:spacing w:after="0"/>
              <w:jc w:val="both"/>
              <w:rPr>
                <w:rFonts w:ascii="Times New Roman" w:eastAsia="Times New Roman" w:hAnsi="Times New Roman" w:cs="Times New Roman"/>
                <w:b/>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Осознающий</w:t>
            </w:r>
            <w:proofErr w:type="gramEnd"/>
            <w:r w:rsidRPr="002264CB">
              <w:rPr>
                <w:rFonts w:ascii="Times New Roman" w:eastAsia="Times New Roman" w:hAnsi="Times New Roman" w:cs="Times New Roman"/>
                <w:sz w:val="24"/>
                <w:szCs w:val="24"/>
                <w:highlight w:val="yellow"/>
                <w:lang w:eastAsia="ru-RU"/>
              </w:rPr>
              <w:t xml:space="preserve"> себя гражданином и защитником великой страны</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2</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3</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Соблюдающий</w:t>
            </w:r>
            <w:proofErr w:type="gramEnd"/>
            <w:r w:rsidRPr="002264CB">
              <w:rPr>
                <w:rFonts w:ascii="Times New Roman" w:eastAsia="Times New Roman" w:hAnsi="Times New Roman" w:cs="Times New Roman"/>
                <w:sz w:val="24"/>
                <w:szCs w:val="24"/>
                <w:highlight w:val="yellow"/>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264CB">
              <w:rPr>
                <w:rFonts w:ascii="Times New Roman" w:eastAsia="Times New Roman" w:hAnsi="Times New Roman" w:cs="Times New Roman"/>
                <w:sz w:val="24"/>
                <w:szCs w:val="24"/>
                <w:highlight w:val="yellow"/>
                <w:lang w:eastAsia="ru-RU"/>
              </w:rPr>
              <w:t>Лояльный</w:t>
            </w:r>
            <w:proofErr w:type="gramEnd"/>
            <w:r w:rsidRPr="002264CB">
              <w:rPr>
                <w:rFonts w:ascii="Times New Roman" w:eastAsia="Times New Roman" w:hAnsi="Times New Roman" w:cs="Times New Roman"/>
                <w:sz w:val="24"/>
                <w:szCs w:val="24"/>
                <w:highlight w:val="yellow"/>
                <w:lang w:eastAsia="ru-RU"/>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2264CB">
              <w:rPr>
                <w:rFonts w:ascii="Times New Roman" w:eastAsia="Times New Roman" w:hAnsi="Times New Roman" w:cs="Times New Roman"/>
                <w:sz w:val="24"/>
                <w:szCs w:val="24"/>
                <w:highlight w:val="yellow"/>
                <w:lang w:eastAsia="ru-RU"/>
              </w:rPr>
              <w:t>Демонстрирующий</w:t>
            </w:r>
            <w:proofErr w:type="gramEnd"/>
            <w:r w:rsidRPr="002264CB">
              <w:rPr>
                <w:rFonts w:ascii="Times New Roman" w:eastAsia="Times New Roman" w:hAnsi="Times New Roman" w:cs="Times New Roman"/>
                <w:sz w:val="24"/>
                <w:szCs w:val="24"/>
                <w:highlight w:val="yellow"/>
                <w:lang w:eastAsia="ru-RU"/>
              </w:rPr>
              <w:t xml:space="preserve"> неприятие и предупреждающий социально опасное поведение окружающих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4</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и демонстрирующий уважение к людям труда, осознающий ценность собственного труда. </w:t>
            </w:r>
            <w:proofErr w:type="gramStart"/>
            <w:r w:rsidRPr="002264CB">
              <w:rPr>
                <w:rFonts w:ascii="Times New Roman" w:eastAsia="Times New Roman" w:hAnsi="Times New Roman" w:cs="Times New Roman"/>
                <w:sz w:val="24"/>
                <w:szCs w:val="24"/>
                <w:highlight w:val="yellow"/>
                <w:lang w:eastAsia="ru-RU"/>
              </w:rPr>
              <w:t>Стремящийся</w:t>
            </w:r>
            <w:proofErr w:type="gramEnd"/>
            <w:r w:rsidRPr="002264CB">
              <w:rPr>
                <w:rFonts w:ascii="Times New Roman" w:eastAsia="Times New Roman" w:hAnsi="Times New Roman" w:cs="Times New Roman"/>
                <w:sz w:val="24"/>
                <w:szCs w:val="24"/>
                <w:highlight w:val="yellow"/>
                <w:lang w:eastAsia="ru-RU"/>
              </w:rPr>
              <w:t xml:space="preserve"> к формированию в сетевой среде личностно и профессионального конструктивного «цифрового следа»</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5</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Демонстрирующий</w:t>
            </w:r>
            <w:proofErr w:type="gramEnd"/>
            <w:r w:rsidRPr="002264CB">
              <w:rPr>
                <w:rFonts w:ascii="Times New Roman" w:eastAsia="Times New Roman" w:hAnsi="Times New Roman" w:cs="Times New Roman"/>
                <w:sz w:val="24"/>
                <w:szCs w:val="24"/>
                <w:highlight w:val="yellow"/>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6</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уважение к людям старшего поколения и готовность к участию в социальной поддержке и волонтерских движениях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7</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Осознающий</w:t>
            </w:r>
            <w:proofErr w:type="gramEnd"/>
            <w:r w:rsidRPr="002264CB">
              <w:rPr>
                <w:rFonts w:ascii="Times New Roman" w:eastAsia="Times New Roman" w:hAnsi="Times New Roman" w:cs="Times New Roman"/>
                <w:sz w:val="24"/>
                <w:szCs w:val="24"/>
                <w:highlight w:val="yellow"/>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8</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2264CB">
              <w:rPr>
                <w:rFonts w:ascii="Times New Roman" w:eastAsia="Times New Roman" w:hAnsi="Times New Roman" w:cs="Times New Roman"/>
                <w:sz w:val="24"/>
                <w:szCs w:val="24"/>
                <w:highlight w:val="yellow"/>
                <w:lang w:eastAsia="ru-RU"/>
              </w:rPr>
              <w:t>Сопричастный</w:t>
            </w:r>
            <w:proofErr w:type="gramEnd"/>
            <w:r w:rsidRPr="002264CB">
              <w:rPr>
                <w:rFonts w:ascii="Times New Roman" w:eastAsia="Times New Roman" w:hAnsi="Times New Roman" w:cs="Times New Roman"/>
                <w:sz w:val="24"/>
                <w:szCs w:val="24"/>
                <w:highlight w:val="yellow"/>
                <w:lang w:eastAsia="ru-RU"/>
              </w:rPr>
              <w:t xml:space="preserve"> к сохранению, преумножению и трансляции культурных традиций и ценностей многонационального российского государства</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9</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Соблюдающий</w:t>
            </w:r>
            <w:proofErr w:type="gramEnd"/>
            <w:r w:rsidRPr="002264CB">
              <w:rPr>
                <w:rFonts w:ascii="Times New Roman" w:eastAsia="Times New Roman" w:hAnsi="Times New Roman" w:cs="Times New Roman"/>
                <w:sz w:val="24"/>
                <w:szCs w:val="24"/>
                <w:highlight w:val="yellow"/>
                <w:lang w:eastAsia="ru-RU"/>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roofErr w:type="gramStart"/>
            <w:r w:rsidRPr="002264CB">
              <w:rPr>
                <w:rFonts w:ascii="Times New Roman" w:eastAsia="Times New Roman" w:hAnsi="Times New Roman" w:cs="Times New Roman"/>
                <w:sz w:val="24"/>
                <w:szCs w:val="24"/>
                <w:highlight w:val="yellow"/>
                <w:lang w:eastAsia="ru-RU"/>
              </w:rPr>
              <w:t>Сохраняющий</w:t>
            </w:r>
            <w:proofErr w:type="gramEnd"/>
            <w:r w:rsidRPr="002264CB">
              <w:rPr>
                <w:rFonts w:ascii="Times New Roman" w:eastAsia="Times New Roman" w:hAnsi="Times New Roman" w:cs="Times New Roman"/>
                <w:sz w:val="24"/>
                <w:szCs w:val="24"/>
                <w:highlight w:val="yellow"/>
                <w:lang w:eastAsia="ru-RU"/>
              </w:rPr>
              <w:t xml:space="preserve"> психологическую устойчивость в ситуативно сложных или стремительно меняющихся ситуациях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lastRenderedPageBreak/>
              <w:t>ЛР 10</w:t>
            </w:r>
          </w:p>
        </w:tc>
        <w:tc>
          <w:tcPr>
            <w:tcW w:w="8980" w:type="dxa"/>
          </w:tcPr>
          <w:p w:rsidR="00D97318" w:rsidRPr="002264CB" w:rsidRDefault="00D97318" w:rsidP="00DD7027">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Заботящийся о защите окружающей среды, собственной и чужой без</w:t>
            </w:r>
            <w:r w:rsidR="00DD7027" w:rsidRPr="002264CB">
              <w:rPr>
                <w:rFonts w:ascii="Times New Roman" w:eastAsia="Times New Roman" w:hAnsi="Times New Roman" w:cs="Times New Roman"/>
                <w:sz w:val="24"/>
                <w:szCs w:val="24"/>
                <w:highlight w:val="yellow"/>
                <w:lang w:eastAsia="ru-RU"/>
              </w:rPr>
              <w:t>опасности, в том числе цифровой</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11</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уважение к эстетическим ценностям, обладающий</w:t>
            </w:r>
            <w:r w:rsidR="00DD7027" w:rsidRPr="002264CB">
              <w:rPr>
                <w:rFonts w:ascii="Times New Roman" w:eastAsia="Times New Roman" w:hAnsi="Times New Roman" w:cs="Times New Roman"/>
                <w:sz w:val="24"/>
                <w:szCs w:val="24"/>
                <w:highlight w:val="yellow"/>
                <w:lang w:eastAsia="ru-RU"/>
              </w:rPr>
              <w:t xml:space="preserve"> основами эстетической культуры</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12</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Принимающий</w:t>
            </w:r>
            <w:proofErr w:type="gramEnd"/>
            <w:r w:rsidRPr="002264CB">
              <w:rPr>
                <w:rFonts w:ascii="Times New Roman" w:eastAsia="Times New Roman" w:hAnsi="Times New Roman" w:cs="Times New Roman"/>
                <w:sz w:val="24"/>
                <w:szCs w:val="24"/>
                <w:highlight w:val="yellow"/>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w:t>
            </w:r>
            <w:r w:rsidR="00DD7027" w:rsidRPr="002264CB">
              <w:rPr>
                <w:rFonts w:ascii="Times New Roman" w:eastAsia="Times New Roman" w:hAnsi="Times New Roman" w:cs="Times New Roman"/>
                <w:sz w:val="24"/>
                <w:szCs w:val="24"/>
                <w:highlight w:val="yellow"/>
                <w:lang w:eastAsia="ru-RU"/>
              </w:rPr>
              <w:t>ого содержания</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16</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w:t>
            </w:r>
            <w:r w:rsidR="00DD7027" w:rsidRPr="002264CB">
              <w:rPr>
                <w:rFonts w:ascii="Times New Roman" w:eastAsia="Times New Roman" w:hAnsi="Times New Roman" w:cs="Times New Roman"/>
                <w:sz w:val="24"/>
                <w:szCs w:val="24"/>
                <w:highlight w:val="yellow"/>
                <w:lang w:eastAsia="ru-RU"/>
              </w:rPr>
              <w:t>нальной деятельности</w:t>
            </w:r>
          </w:p>
        </w:tc>
      </w:tr>
    </w:tbl>
    <w:p w:rsidR="008878CE" w:rsidRPr="002F3D80" w:rsidRDefault="008878CE" w:rsidP="008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lang w:eastAsia="ru-RU"/>
        </w:rPr>
      </w:pPr>
    </w:p>
    <w:p w:rsidR="008878CE" w:rsidRPr="002F3D80" w:rsidRDefault="008878CE"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Pr="002F3D80"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hAnsi="Times New Roman" w:cs="Times New Roman"/>
          <w:sz w:val="24"/>
          <w:szCs w:val="24"/>
        </w:rPr>
      </w:pPr>
    </w:p>
    <w:p w:rsidR="008878CE" w:rsidRPr="002F3D80" w:rsidRDefault="008878CE" w:rsidP="008878CE">
      <w:pPr>
        <w:tabs>
          <w:tab w:val="left" w:pos="7155"/>
        </w:tabs>
        <w:spacing w:after="0" w:line="240" w:lineRule="auto"/>
        <w:jc w:val="both"/>
        <w:rPr>
          <w:rFonts w:ascii="Times New Roman" w:hAnsi="Times New Roman" w:cs="Times New Roman"/>
          <w:sz w:val="24"/>
          <w:szCs w:val="24"/>
        </w:rPr>
      </w:pPr>
    </w:p>
    <w:p w:rsidR="008878CE" w:rsidRPr="002F3D80" w:rsidRDefault="008878CE" w:rsidP="008878CE">
      <w:pPr>
        <w:tabs>
          <w:tab w:val="left" w:pos="4395"/>
        </w:tabs>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lastRenderedPageBreak/>
        <w:t>2. СТРУКТУРА И СОДЕРЖАНИЕ УЧЕБНОЙ ДИСЦИПЛИНЫ</w:t>
      </w:r>
    </w:p>
    <w:p w:rsidR="00DD7027" w:rsidRDefault="00DD7027" w:rsidP="00D97318">
      <w:pPr>
        <w:spacing w:after="120"/>
        <w:ind w:firstLine="709"/>
        <w:outlineLvl w:val="1"/>
        <w:rPr>
          <w:rFonts w:ascii="Times New Roman" w:eastAsia="Segoe UI" w:hAnsi="Times New Roman" w:cs="Times New Roman"/>
          <w:b/>
          <w:bCs/>
          <w:sz w:val="24"/>
          <w:szCs w:val="24"/>
          <w:lang w:eastAsia="ru-RU"/>
        </w:rPr>
      </w:pPr>
      <w:bookmarkStart w:id="0" w:name="_Toc152334664"/>
      <w:bookmarkStart w:id="1" w:name="_Toc156820313"/>
    </w:p>
    <w:p w:rsidR="00D97318" w:rsidRPr="00DD7027" w:rsidRDefault="00D97318" w:rsidP="00DD7027">
      <w:pPr>
        <w:spacing w:after="120"/>
        <w:ind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 xml:space="preserve">2.1. Трудоемкость освоения </w:t>
      </w:r>
      <w:bookmarkEnd w:id="0"/>
      <w:bookmarkEnd w:id="1"/>
      <w:r w:rsidR="00DD7027">
        <w:rPr>
          <w:rFonts w:ascii="Times New Roman" w:eastAsia="Segoe UI" w:hAnsi="Times New Roman" w:cs="Times New Roman"/>
          <w:b/>
          <w:bCs/>
          <w:sz w:val="24"/>
          <w:szCs w:val="24"/>
          <w:lang w:eastAsia="ru-RU"/>
        </w:rPr>
        <w:t>учебной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49"/>
        <w:gridCol w:w="1359"/>
        <w:gridCol w:w="2616"/>
      </w:tblGrid>
      <w:tr w:rsidR="00D97318" w:rsidRPr="002F3D80" w:rsidTr="002F3D80">
        <w:trPr>
          <w:trHeight w:val="754"/>
        </w:trPr>
        <w:tc>
          <w:tcPr>
            <w:tcW w:w="2956" w:type="pct"/>
            <w:vAlign w:val="center"/>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Наименование составных частей модуля</w:t>
            </w:r>
          </w:p>
        </w:tc>
        <w:tc>
          <w:tcPr>
            <w:tcW w:w="699" w:type="pct"/>
            <w:vAlign w:val="center"/>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Объем в часах</w:t>
            </w:r>
          </w:p>
        </w:tc>
        <w:tc>
          <w:tcPr>
            <w:tcW w:w="1345" w:type="pct"/>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В </w:t>
            </w:r>
            <w:proofErr w:type="spellStart"/>
            <w:r w:rsidRPr="002F3D80">
              <w:rPr>
                <w:rFonts w:ascii="Times New Roman" w:eastAsia="Times New Roman" w:hAnsi="Times New Roman" w:cs="Times New Roman"/>
                <w:b/>
                <w:sz w:val="24"/>
                <w:szCs w:val="24"/>
                <w:lang w:eastAsia="ru-RU"/>
              </w:rPr>
              <w:t>т.ч</w:t>
            </w:r>
            <w:proofErr w:type="spellEnd"/>
            <w:r w:rsidRPr="002F3D80">
              <w:rPr>
                <w:rFonts w:ascii="Times New Roman" w:eastAsia="Times New Roman" w:hAnsi="Times New Roman" w:cs="Times New Roman"/>
                <w:b/>
                <w:sz w:val="24"/>
                <w:szCs w:val="24"/>
                <w:lang w:eastAsia="ru-RU"/>
              </w:rPr>
              <w:t xml:space="preserve">. в форме </w:t>
            </w:r>
            <w:proofErr w:type="spellStart"/>
            <w:r w:rsidRPr="002F3D80">
              <w:rPr>
                <w:rFonts w:ascii="Times New Roman" w:eastAsia="Times New Roman" w:hAnsi="Times New Roman" w:cs="Times New Roman"/>
                <w:b/>
                <w:sz w:val="24"/>
                <w:szCs w:val="24"/>
                <w:lang w:eastAsia="ru-RU"/>
              </w:rPr>
              <w:t>практ</w:t>
            </w:r>
            <w:proofErr w:type="spellEnd"/>
            <w:r w:rsidRPr="002F3D80">
              <w:rPr>
                <w:rFonts w:ascii="Times New Roman" w:eastAsia="Times New Roman" w:hAnsi="Times New Roman" w:cs="Times New Roman"/>
                <w:b/>
                <w:sz w:val="24"/>
                <w:szCs w:val="24"/>
                <w:lang w:eastAsia="ru-RU"/>
              </w:rPr>
              <w:t>. подготовки</w:t>
            </w:r>
          </w:p>
        </w:tc>
      </w:tr>
      <w:tr w:rsidR="00D97318" w:rsidRPr="00DD7027" w:rsidTr="002F3D80">
        <w:trPr>
          <w:trHeight w:val="23"/>
        </w:trPr>
        <w:tc>
          <w:tcPr>
            <w:tcW w:w="2956" w:type="pct"/>
            <w:vAlign w:val="center"/>
          </w:tcPr>
          <w:p w:rsidR="00D97318" w:rsidRPr="00DD7027" w:rsidRDefault="00D97318" w:rsidP="002F3D80">
            <w:pPr>
              <w:spacing w:after="0" w:line="240" w:lineRule="auto"/>
              <w:jc w:val="both"/>
              <w:rPr>
                <w:rFonts w:ascii="Times New Roman" w:eastAsia="Times New Roman" w:hAnsi="Times New Roman" w:cs="Times New Roman"/>
                <w:b/>
                <w:bCs/>
                <w:sz w:val="24"/>
                <w:szCs w:val="24"/>
                <w:lang w:eastAsia="ru-RU"/>
              </w:rPr>
            </w:pPr>
            <w:r w:rsidRPr="00DD7027">
              <w:rPr>
                <w:rFonts w:ascii="Times New Roman" w:eastAsia="Times New Roman" w:hAnsi="Times New Roman" w:cs="Times New Roman"/>
                <w:b/>
                <w:bCs/>
                <w:sz w:val="24"/>
                <w:szCs w:val="24"/>
                <w:lang w:eastAsia="ru-RU"/>
              </w:rPr>
              <w:t>Учебные занятия, в том числе:</w:t>
            </w:r>
          </w:p>
        </w:tc>
        <w:tc>
          <w:tcPr>
            <w:tcW w:w="699" w:type="pct"/>
            <w:vAlign w:val="center"/>
          </w:tcPr>
          <w:p w:rsidR="00D97318" w:rsidRPr="002264CB" w:rsidRDefault="00DE3090" w:rsidP="00DE3090">
            <w:pPr>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124</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D7027" w:rsidRPr="002F3D80" w:rsidTr="00F25979">
        <w:trPr>
          <w:trHeight w:val="23"/>
        </w:trPr>
        <w:tc>
          <w:tcPr>
            <w:tcW w:w="2956" w:type="pct"/>
          </w:tcPr>
          <w:p w:rsidR="00DD7027" w:rsidRPr="009253F0" w:rsidRDefault="00DD7027" w:rsidP="00DD7027">
            <w:pPr>
              <w:tabs>
                <w:tab w:val="left" w:pos="4395"/>
              </w:tabs>
              <w:spacing w:after="0" w:line="240" w:lineRule="auto"/>
              <w:ind w:firstLine="567"/>
              <w:rPr>
                <w:rFonts w:ascii="Times New Roman" w:hAnsi="Times New Roman" w:cs="Times New Roman"/>
                <w:sz w:val="24"/>
                <w:szCs w:val="24"/>
              </w:rPr>
            </w:pPr>
            <w:r w:rsidRPr="009253F0">
              <w:rPr>
                <w:rFonts w:ascii="Times New Roman" w:hAnsi="Times New Roman" w:cs="Times New Roman"/>
                <w:sz w:val="24"/>
                <w:szCs w:val="24"/>
              </w:rPr>
              <w:t>теоретическое обучение</w:t>
            </w:r>
          </w:p>
        </w:tc>
        <w:tc>
          <w:tcPr>
            <w:tcW w:w="699"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64</w:t>
            </w:r>
          </w:p>
        </w:tc>
        <w:tc>
          <w:tcPr>
            <w:tcW w:w="1345"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p>
        </w:tc>
      </w:tr>
      <w:tr w:rsidR="00DD7027" w:rsidRPr="002F3D80" w:rsidTr="00F25979">
        <w:trPr>
          <w:trHeight w:val="23"/>
        </w:trPr>
        <w:tc>
          <w:tcPr>
            <w:tcW w:w="2956" w:type="pct"/>
          </w:tcPr>
          <w:p w:rsidR="00DD7027" w:rsidRPr="00C3531B" w:rsidRDefault="00DD7027" w:rsidP="00DD7027">
            <w:pPr>
              <w:tabs>
                <w:tab w:val="left" w:pos="4395"/>
              </w:tabs>
              <w:spacing w:after="0" w:line="240" w:lineRule="auto"/>
              <w:ind w:firstLine="567"/>
              <w:rPr>
                <w:rFonts w:ascii="Times New Roman" w:hAnsi="Times New Roman" w:cs="Times New Roman"/>
                <w:sz w:val="24"/>
                <w:szCs w:val="24"/>
              </w:rPr>
            </w:pPr>
            <w:r w:rsidRPr="00C3531B">
              <w:rPr>
                <w:rFonts w:ascii="Times New Roman" w:hAnsi="Times New Roman" w:cs="Times New Roman"/>
                <w:sz w:val="24"/>
                <w:szCs w:val="24"/>
              </w:rPr>
              <w:t>практическое обучение</w:t>
            </w:r>
          </w:p>
        </w:tc>
        <w:tc>
          <w:tcPr>
            <w:tcW w:w="699"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60</w:t>
            </w:r>
          </w:p>
        </w:tc>
        <w:tc>
          <w:tcPr>
            <w:tcW w:w="1345"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60</w:t>
            </w:r>
          </w:p>
        </w:tc>
      </w:tr>
      <w:tr w:rsidR="00D97318" w:rsidRPr="00DD7027" w:rsidTr="002F3D80">
        <w:trPr>
          <w:trHeight w:val="23"/>
        </w:trPr>
        <w:tc>
          <w:tcPr>
            <w:tcW w:w="2956" w:type="pct"/>
            <w:vAlign w:val="center"/>
          </w:tcPr>
          <w:p w:rsidR="00D97318" w:rsidRPr="00DD7027" w:rsidRDefault="00D97318" w:rsidP="002F3D80">
            <w:pPr>
              <w:spacing w:after="0" w:line="240" w:lineRule="auto"/>
              <w:jc w:val="both"/>
              <w:rPr>
                <w:rFonts w:ascii="Times New Roman" w:eastAsia="Times New Roman" w:hAnsi="Times New Roman" w:cs="Times New Roman"/>
                <w:b/>
                <w:bCs/>
                <w:sz w:val="24"/>
                <w:szCs w:val="24"/>
                <w:lang w:eastAsia="ru-RU"/>
              </w:rPr>
            </w:pPr>
            <w:r w:rsidRPr="00DD7027">
              <w:rPr>
                <w:rFonts w:ascii="Times New Roman" w:eastAsia="Times New Roman" w:hAnsi="Times New Roman" w:cs="Times New Roman"/>
                <w:b/>
                <w:bCs/>
                <w:sz w:val="24"/>
                <w:szCs w:val="24"/>
                <w:lang w:eastAsia="ru-RU"/>
              </w:rPr>
              <w:t xml:space="preserve">Консультации </w:t>
            </w:r>
          </w:p>
        </w:tc>
        <w:tc>
          <w:tcPr>
            <w:tcW w:w="699" w:type="pct"/>
            <w:vAlign w:val="center"/>
          </w:tcPr>
          <w:p w:rsidR="00D97318" w:rsidRPr="002264CB" w:rsidRDefault="00DE3090" w:rsidP="002F3D80">
            <w:pPr>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E3090" w:rsidRPr="00DD7027" w:rsidTr="002F3D80">
        <w:trPr>
          <w:trHeight w:val="23"/>
        </w:trPr>
        <w:tc>
          <w:tcPr>
            <w:tcW w:w="2956" w:type="pct"/>
            <w:vAlign w:val="center"/>
          </w:tcPr>
          <w:p w:rsidR="00DE3090" w:rsidRPr="00DD7027" w:rsidRDefault="00DD7027" w:rsidP="002F3D8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r w:rsidR="00DE3090" w:rsidRPr="00DD702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DE3090" w:rsidRPr="00DD7027">
              <w:rPr>
                <w:rFonts w:ascii="Times New Roman" w:eastAsia="Times New Roman" w:hAnsi="Times New Roman" w:cs="Times New Roman"/>
                <w:b/>
                <w:bCs/>
                <w:sz w:val="24"/>
                <w:szCs w:val="24"/>
                <w:lang w:eastAsia="ru-RU"/>
              </w:rPr>
              <w:t>в форме экзамена</w:t>
            </w:r>
          </w:p>
        </w:tc>
        <w:tc>
          <w:tcPr>
            <w:tcW w:w="699" w:type="pct"/>
            <w:vAlign w:val="center"/>
          </w:tcPr>
          <w:p w:rsidR="00DE3090" w:rsidRPr="002264CB" w:rsidRDefault="00DE3090" w:rsidP="002F3D80">
            <w:pPr>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1345" w:type="pct"/>
            <w:vAlign w:val="center"/>
          </w:tcPr>
          <w:p w:rsidR="00DE3090" w:rsidRPr="002264CB" w:rsidRDefault="00DE3090"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97318" w:rsidRPr="00DD7027" w:rsidTr="002F3D80">
        <w:trPr>
          <w:trHeight w:val="23"/>
        </w:trPr>
        <w:tc>
          <w:tcPr>
            <w:tcW w:w="2956" w:type="pct"/>
            <w:vAlign w:val="center"/>
          </w:tcPr>
          <w:p w:rsidR="00D97318" w:rsidRPr="00DD7027" w:rsidRDefault="00D97318" w:rsidP="002F3D80">
            <w:pPr>
              <w:spacing w:after="0" w:line="240" w:lineRule="auto"/>
              <w:jc w:val="both"/>
              <w:rPr>
                <w:rFonts w:ascii="Times New Roman" w:eastAsia="Times New Roman" w:hAnsi="Times New Roman" w:cs="Times New Roman"/>
                <w:b/>
                <w:bCs/>
                <w:sz w:val="24"/>
                <w:szCs w:val="24"/>
                <w:lang w:eastAsia="ru-RU"/>
              </w:rPr>
            </w:pPr>
            <w:r w:rsidRPr="00DD7027">
              <w:rPr>
                <w:rFonts w:ascii="Times New Roman" w:eastAsia="Times New Roman" w:hAnsi="Times New Roman" w:cs="Times New Roman"/>
                <w:b/>
                <w:bCs/>
                <w:sz w:val="24"/>
                <w:szCs w:val="24"/>
                <w:lang w:eastAsia="ru-RU"/>
              </w:rPr>
              <w:t>Всего</w:t>
            </w:r>
          </w:p>
        </w:tc>
        <w:tc>
          <w:tcPr>
            <w:tcW w:w="699" w:type="pct"/>
            <w:vAlign w:val="center"/>
          </w:tcPr>
          <w:p w:rsidR="00D97318" w:rsidRPr="002264CB" w:rsidRDefault="00DE3090" w:rsidP="002F3D80">
            <w:pPr>
              <w:spacing w:after="0" w:line="240" w:lineRule="auto"/>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134</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60</w:t>
            </w:r>
          </w:p>
        </w:tc>
      </w:tr>
    </w:tbl>
    <w:p w:rsidR="00D97318" w:rsidRPr="002F3D80" w:rsidRDefault="00D97318" w:rsidP="008878CE">
      <w:pPr>
        <w:tabs>
          <w:tab w:val="left" w:pos="4395"/>
        </w:tabs>
        <w:spacing w:after="0" w:line="240" w:lineRule="auto"/>
        <w:jc w:val="center"/>
        <w:rPr>
          <w:rFonts w:ascii="Times New Roman" w:hAnsi="Times New Roman" w:cs="Times New Roman"/>
          <w:b/>
          <w:sz w:val="24"/>
          <w:szCs w:val="24"/>
        </w:rPr>
      </w:pPr>
    </w:p>
    <w:p w:rsidR="00D97318" w:rsidRPr="002F3D80" w:rsidRDefault="00D97318" w:rsidP="008878CE">
      <w:pPr>
        <w:tabs>
          <w:tab w:val="left" w:pos="4395"/>
        </w:tabs>
        <w:spacing w:after="0" w:line="240" w:lineRule="auto"/>
        <w:jc w:val="center"/>
        <w:rPr>
          <w:rFonts w:ascii="Times New Roman" w:hAnsi="Times New Roman" w:cs="Times New Roman"/>
          <w:b/>
          <w:sz w:val="24"/>
          <w:szCs w:val="24"/>
        </w:rPr>
      </w:pPr>
    </w:p>
    <w:p w:rsidR="008878CE" w:rsidRPr="002F3D80" w:rsidRDefault="008878CE" w:rsidP="008878CE">
      <w:pPr>
        <w:tabs>
          <w:tab w:val="left" w:pos="4395"/>
        </w:tabs>
        <w:spacing w:after="0" w:line="240" w:lineRule="auto"/>
        <w:jc w:val="cente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spacing w:after="0"/>
        <w:rPr>
          <w:rFonts w:ascii="Times New Roman" w:hAnsi="Times New Roman" w:cs="Times New Roman"/>
          <w:sz w:val="24"/>
          <w:szCs w:val="24"/>
        </w:rPr>
        <w:sectPr w:rsidR="008878CE" w:rsidRPr="002F3D80" w:rsidSect="002264CB">
          <w:footerReference w:type="default" r:id="rId9"/>
          <w:pgSz w:w="11906" w:h="16838"/>
          <w:pgMar w:top="1134" w:right="850" w:bottom="1134" w:left="1701" w:header="708" w:footer="708" w:gutter="0"/>
          <w:pgNumType w:start="1"/>
          <w:cols w:space="720"/>
          <w:titlePg/>
          <w:docGrid w:linePitch="299"/>
        </w:sectPr>
      </w:pPr>
    </w:p>
    <w:p w:rsidR="008878CE" w:rsidRPr="002F3D80" w:rsidRDefault="008878CE" w:rsidP="008878CE">
      <w:pPr>
        <w:tabs>
          <w:tab w:val="left" w:pos="4395"/>
        </w:tabs>
        <w:spacing w:after="0" w:line="240" w:lineRule="auto"/>
        <w:rPr>
          <w:rFonts w:ascii="Times New Roman" w:hAnsi="Times New Roman" w:cs="Times New Roman"/>
          <w:b/>
          <w:sz w:val="24"/>
          <w:szCs w:val="24"/>
        </w:rPr>
      </w:pPr>
      <w:r w:rsidRPr="002F3D80">
        <w:rPr>
          <w:rFonts w:ascii="Times New Roman" w:hAnsi="Times New Roman" w:cs="Times New Roman"/>
          <w:b/>
          <w:sz w:val="24"/>
          <w:szCs w:val="24"/>
        </w:rPr>
        <w:lastRenderedPageBreak/>
        <w:t xml:space="preserve">2.2 </w:t>
      </w:r>
      <w:r w:rsidR="00D97318" w:rsidRPr="002F3D80">
        <w:rPr>
          <w:rFonts w:ascii="Times New Roman" w:hAnsi="Times New Roman" w:cs="Times New Roman"/>
          <w:b/>
          <w:sz w:val="24"/>
          <w:szCs w:val="24"/>
        </w:rPr>
        <w:t xml:space="preserve">Содержание </w:t>
      </w:r>
      <w:r w:rsidRPr="002F3D80">
        <w:rPr>
          <w:rFonts w:ascii="Times New Roman" w:hAnsi="Times New Roman" w:cs="Times New Roman"/>
          <w:b/>
          <w:sz w:val="24"/>
          <w:szCs w:val="24"/>
        </w:rPr>
        <w:t xml:space="preserve"> учебной дисциплины «</w:t>
      </w:r>
      <w:r w:rsidRPr="002264CB">
        <w:rPr>
          <w:rFonts w:ascii="Times New Roman" w:hAnsi="Times New Roman" w:cs="Times New Roman"/>
          <w:b/>
          <w:sz w:val="24"/>
          <w:szCs w:val="24"/>
          <w:highlight w:val="yellow"/>
        </w:rPr>
        <w:t>ОП.08 Физическая и коллоидная химия</w:t>
      </w:r>
      <w:r w:rsidRPr="002F3D80">
        <w:rPr>
          <w:rFonts w:ascii="Times New Roman" w:hAnsi="Times New Roman" w:cs="Times New Roman"/>
          <w:b/>
          <w:sz w:val="24"/>
          <w:szCs w:val="24"/>
        </w:rPr>
        <w:t>»</w:t>
      </w:r>
    </w:p>
    <w:p w:rsidR="008878CE" w:rsidRPr="002F3D80" w:rsidRDefault="008878CE" w:rsidP="008878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p>
    <w:tbl>
      <w:tblPr>
        <w:tblW w:w="1545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9"/>
        <w:gridCol w:w="459"/>
        <w:gridCol w:w="8929"/>
        <w:gridCol w:w="992"/>
        <w:gridCol w:w="996"/>
        <w:gridCol w:w="1985"/>
      </w:tblGrid>
      <w:tr w:rsidR="008878CE" w:rsidRPr="009A60EE" w:rsidTr="00C42F58">
        <w:trPr>
          <w:cantSplit/>
          <w:trHeight w:val="2704"/>
        </w:trPr>
        <w:tc>
          <w:tcPr>
            <w:tcW w:w="2089" w:type="dxa"/>
            <w:gridSpan w:val="2"/>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28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Наименование разделов и тем</w:t>
            </w:r>
          </w:p>
        </w:tc>
        <w:tc>
          <w:tcPr>
            <w:tcW w:w="9388" w:type="dxa"/>
            <w:gridSpan w:val="2"/>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9A60EE">
              <w:rPr>
                <w:rFonts w:ascii="Times New Roman" w:eastAsia="Times New Roman" w:hAnsi="Times New Roman" w:cs="Times New Roman"/>
                <w:b/>
                <w:bCs/>
                <w:i/>
                <w:sz w:val="24"/>
                <w:szCs w:val="24"/>
                <w:lang w:eastAsia="ru-RU"/>
              </w:rPr>
              <w:t xml:space="preserve">Содержание учебного материала, лабораторные и практические работы, самостоятельная работа обучающихся, курсовых работ (проектов) </w:t>
            </w:r>
            <w:r w:rsidRPr="009A60EE">
              <w:rPr>
                <w:rFonts w:ascii="Times New Roman" w:eastAsia="Times New Roman" w:hAnsi="Times New Roman" w:cs="Times New Roman"/>
                <w:bCs/>
                <w:i/>
                <w:sz w:val="24"/>
                <w:szCs w:val="24"/>
                <w:lang w:eastAsia="ru-RU"/>
              </w:rPr>
              <w:t>(если предусмотрены)</w:t>
            </w:r>
          </w:p>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Объем часов</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В том числе в форме практической подготовки</w:t>
            </w:r>
          </w:p>
        </w:tc>
        <w:tc>
          <w:tcPr>
            <w:tcW w:w="1985" w:type="dxa"/>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Коды компетенций формированию, которых способствует элемент программы</w:t>
            </w:r>
          </w:p>
        </w:tc>
      </w:tr>
      <w:tr w:rsidR="008878CE" w:rsidRPr="002F3D80" w:rsidTr="000847D3">
        <w:trPr>
          <w:trHeight w:val="20"/>
        </w:trPr>
        <w:tc>
          <w:tcPr>
            <w:tcW w:w="2089"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1</w:t>
            </w:r>
          </w:p>
        </w:tc>
        <w:tc>
          <w:tcPr>
            <w:tcW w:w="9388"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3</w:t>
            </w:r>
          </w:p>
        </w:tc>
        <w:tc>
          <w:tcPr>
            <w:tcW w:w="996"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4</w:t>
            </w:r>
          </w:p>
        </w:tc>
      </w:tr>
      <w:tr w:rsidR="008878CE" w:rsidRPr="009A60EE" w:rsidTr="000847D3">
        <w:trPr>
          <w:trHeight w:val="20"/>
        </w:trPr>
        <w:tc>
          <w:tcPr>
            <w:tcW w:w="11477" w:type="dxa"/>
            <w:gridSpan w:val="4"/>
            <w:tcBorders>
              <w:top w:val="single" w:sz="4" w:space="0" w:color="auto"/>
              <w:left w:val="single" w:sz="4" w:space="0" w:color="auto"/>
              <w:bottom w:val="single" w:sz="4" w:space="0" w:color="auto"/>
              <w:right w:val="single" w:sz="4" w:space="0" w:color="auto"/>
            </w:tcBorders>
            <w:hideMark/>
          </w:tcPr>
          <w:p w:rsidR="009A60E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 xml:space="preserve">Раздел 1. </w:t>
            </w:r>
          </w:p>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ru-RU"/>
              </w:rPr>
            </w:pPr>
            <w:r w:rsidRPr="002264CB">
              <w:rPr>
                <w:rFonts w:ascii="Times New Roman" w:eastAsia="Times New Roman" w:hAnsi="Times New Roman" w:cs="Times New Roman"/>
                <w:b/>
                <w:bCs/>
                <w:i/>
                <w:sz w:val="24"/>
                <w:szCs w:val="24"/>
                <w:highlight w:val="yellow"/>
                <w:lang w:eastAsia="ru-RU"/>
              </w:rPr>
              <w:t>Физическая    химия</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9B0DCF"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highlight w:val="yellow"/>
                <w:lang w:eastAsia="ru-RU"/>
              </w:rPr>
            </w:pPr>
            <w:r w:rsidRPr="002264CB">
              <w:rPr>
                <w:rFonts w:ascii="Times New Roman" w:eastAsia="Times New Roman" w:hAnsi="Times New Roman" w:cs="Times New Roman"/>
                <w:b/>
                <w:bCs/>
                <w:i/>
                <w:sz w:val="24"/>
                <w:szCs w:val="24"/>
                <w:highlight w:val="yellow"/>
                <w:lang w:eastAsia="ru-RU"/>
              </w:rPr>
              <w:t>110</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tc>
      </w:tr>
      <w:tr w:rsidR="008878CE" w:rsidRPr="002F3D80" w:rsidTr="000847D3">
        <w:trPr>
          <w:trHeight w:val="206"/>
        </w:trPr>
        <w:tc>
          <w:tcPr>
            <w:tcW w:w="1980" w:type="dxa"/>
            <w:vMerge w:val="restart"/>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2264CB">
              <w:rPr>
                <w:rFonts w:ascii="Times New Roman" w:eastAsia="Times New Roman" w:hAnsi="Times New Roman" w:cs="Times New Roman"/>
                <w:b/>
                <w:bCs/>
                <w:i/>
                <w:sz w:val="24"/>
                <w:szCs w:val="24"/>
                <w:highlight w:val="yellow"/>
                <w:lang w:eastAsia="ru-RU"/>
              </w:rPr>
              <w:t>Тема 1.1. Основы молекулярн</w:t>
            </w:r>
            <w:proofErr w:type="gramStart"/>
            <w:r w:rsidRPr="002264CB">
              <w:rPr>
                <w:rFonts w:ascii="Times New Roman" w:eastAsia="Times New Roman" w:hAnsi="Times New Roman" w:cs="Times New Roman"/>
                <w:b/>
                <w:bCs/>
                <w:i/>
                <w:sz w:val="24"/>
                <w:szCs w:val="24"/>
                <w:highlight w:val="yellow"/>
                <w:lang w:eastAsia="ru-RU"/>
              </w:rPr>
              <w:t>о-</w:t>
            </w:r>
            <w:proofErr w:type="gramEnd"/>
            <w:r w:rsidRPr="002264CB">
              <w:rPr>
                <w:rFonts w:ascii="Times New Roman" w:eastAsia="Times New Roman" w:hAnsi="Times New Roman" w:cs="Times New Roman"/>
                <w:b/>
                <w:bCs/>
                <w:i/>
                <w:sz w:val="24"/>
                <w:szCs w:val="24"/>
                <w:highlight w:val="yellow"/>
                <w:lang w:eastAsia="ru-RU"/>
              </w:rPr>
              <w:t xml:space="preserve"> кинетической теории агрегатных состояний вещества</w:t>
            </w:r>
            <w:r w:rsidRPr="009A60EE">
              <w:rPr>
                <w:rFonts w:ascii="Times New Roman" w:eastAsia="Times New Roman" w:hAnsi="Times New Roman" w:cs="Times New Roman"/>
                <w:b/>
                <w:bCs/>
                <w:i/>
                <w:sz w:val="24"/>
                <w:szCs w:val="24"/>
                <w:lang w:eastAsia="ru-RU"/>
              </w:rPr>
              <w:t xml:space="preserve"> </w:t>
            </w: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18</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0847D3" w:rsidP="00084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10</w:t>
            </w:r>
          </w:p>
        </w:tc>
        <w:tc>
          <w:tcPr>
            <w:tcW w:w="1985" w:type="dxa"/>
            <w:vMerge w:val="restart"/>
            <w:tcBorders>
              <w:top w:val="single" w:sz="4" w:space="0" w:color="auto"/>
              <w:left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highlight w:val="yellow"/>
                <w:lang w:eastAsia="ru-RU"/>
              </w:rPr>
            </w:pPr>
            <w:proofErr w:type="gramStart"/>
            <w:r w:rsidRPr="002264CB">
              <w:rPr>
                <w:rFonts w:ascii="Times New Roman" w:eastAsia="Times New Roman" w:hAnsi="Times New Roman" w:cs="Times New Roman"/>
                <w:bCs/>
                <w:sz w:val="24"/>
                <w:szCs w:val="24"/>
                <w:highlight w:val="yellow"/>
                <w:lang w:eastAsia="ru-RU"/>
              </w:rPr>
              <w:t>ОК</w:t>
            </w:r>
            <w:proofErr w:type="gramEnd"/>
            <w:r w:rsidRPr="002264CB">
              <w:rPr>
                <w:rFonts w:ascii="Times New Roman" w:eastAsia="Times New Roman" w:hAnsi="Times New Roman" w:cs="Times New Roman"/>
                <w:bCs/>
                <w:sz w:val="24"/>
                <w:szCs w:val="24"/>
                <w:highlight w:val="yellow"/>
                <w:lang w:eastAsia="ru-RU"/>
              </w:rPr>
              <w:t xml:space="preserve"> 1,2,4,7; </w:t>
            </w:r>
          </w:p>
          <w:p w:rsidR="008878CE" w:rsidRPr="002F3D80" w:rsidRDefault="008878C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2264CB">
              <w:rPr>
                <w:rFonts w:ascii="Times New Roman" w:eastAsia="Times New Roman" w:hAnsi="Times New Roman" w:cs="Times New Roman"/>
                <w:bCs/>
                <w:sz w:val="24"/>
                <w:szCs w:val="24"/>
                <w:highlight w:val="yellow"/>
                <w:lang w:eastAsia="ru-RU"/>
              </w:rPr>
              <w:t>ПК 1.2;</w:t>
            </w:r>
            <w:r w:rsidR="009A60EE" w:rsidRPr="002264CB">
              <w:rPr>
                <w:rFonts w:ascii="Times New Roman" w:eastAsia="Times New Roman" w:hAnsi="Times New Roman" w:cs="Times New Roman"/>
                <w:bCs/>
                <w:sz w:val="24"/>
                <w:szCs w:val="24"/>
                <w:highlight w:val="yellow"/>
                <w:lang w:eastAsia="ru-RU"/>
              </w:rPr>
              <w:t xml:space="preserve"> ПК 1.3; </w:t>
            </w:r>
            <w:r w:rsidRPr="002264CB">
              <w:rPr>
                <w:rFonts w:ascii="Times New Roman" w:eastAsia="Times New Roman" w:hAnsi="Times New Roman" w:cs="Times New Roman"/>
                <w:bCs/>
                <w:sz w:val="24"/>
                <w:szCs w:val="24"/>
                <w:highlight w:val="yellow"/>
                <w:lang w:eastAsia="ru-RU"/>
              </w:rPr>
              <w:t xml:space="preserve"> ПК 2.1: ПК 2.2; </w:t>
            </w:r>
            <w:r w:rsidR="009A60EE" w:rsidRPr="002264CB">
              <w:rPr>
                <w:rFonts w:ascii="Times New Roman" w:eastAsia="Times New Roman" w:hAnsi="Times New Roman" w:cs="Times New Roman"/>
                <w:bCs/>
                <w:sz w:val="24"/>
                <w:szCs w:val="24"/>
                <w:highlight w:val="yellow"/>
                <w:lang w:eastAsia="ru-RU"/>
              </w:rPr>
              <w:t xml:space="preserve">ПК 2.3; </w:t>
            </w:r>
            <w:r w:rsidRPr="002264CB">
              <w:rPr>
                <w:rFonts w:ascii="Times New Roman" w:eastAsia="Times New Roman" w:hAnsi="Times New Roman" w:cs="Times New Roman"/>
                <w:bCs/>
                <w:sz w:val="24"/>
                <w:szCs w:val="24"/>
                <w:highlight w:val="yellow"/>
                <w:lang w:eastAsia="ru-RU"/>
              </w:rPr>
              <w:t>ПК 4.1</w:t>
            </w:r>
            <w:proofErr w:type="gramStart"/>
            <w:r w:rsidRPr="002264CB">
              <w:rPr>
                <w:rFonts w:ascii="Times New Roman" w:eastAsia="Times New Roman" w:hAnsi="Times New Roman" w:cs="Times New Roman"/>
                <w:bCs/>
                <w:sz w:val="24"/>
                <w:szCs w:val="24"/>
                <w:highlight w:val="yellow"/>
                <w:lang w:eastAsia="ru-RU"/>
              </w:rPr>
              <w:t xml:space="preserve"> ;</w:t>
            </w:r>
            <w:proofErr w:type="gramEnd"/>
            <w:r w:rsidRPr="002264CB">
              <w:rPr>
                <w:rFonts w:ascii="Times New Roman" w:eastAsia="Times New Roman" w:hAnsi="Times New Roman" w:cs="Times New Roman"/>
                <w:bCs/>
                <w:sz w:val="24"/>
                <w:szCs w:val="24"/>
                <w:highlight w:val="yellow"/>
                <w:lang w:eastAsia="ru-RU"/>
              </w:rPr>
              <w:t xml:space="preserve"> ПК 4.2 </w:t>
            </w:r>
            <w:r w:rsidR="009A60EE" w:rsidRPr="002264CB">
              <w:rPr>
                <w:rFonts w:ascii="Times New Roman" w:eastAsia="Times New Roman" w:hAnsi="Times New Roman" w:cs="Times New Roman"/>
                <w:bCs/>
                <w:sz w:val="24"/>
                <w:szCs w:val="24"/>
                <w:highlight w:val="yellow"/>
                <w:lang w:eastAsia="ru-RU"/>
              </w:rPr>
              <w:t>ПК 4.3; ПК 4.4; ПК 4.5; ЛР 1 - 13; ЛР 16</w:t>
            </w:r>
          </w:p>
        </w:tc>
      </w:tr>
      <w:tr w:rsidR="008878CE" w:rsidRPr="002F3D80" w:rsidTr="000847D3">
        <w:trPr>
          <w:trHeight w:val="51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
                <w:b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C42F5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F3D80">
              <w:rPr>
                <w:rFonts w:ascii="Times New Roman" w:eastAsia="Times New Roman" w:hAnsi="Times New Roman" w:cs="Times New Roman"/>
                <w:bCs/>
                <w:sz w:val="24"/>
                <w:szCs w:val="24"/>
                <w:lang w:eastAsia="ru-RU"/>
              </w:rPr>
              <w:t>1.</w:t>
            </w:r>
          </w:p>
        </w:tc>
        <w:tc>
          <w:tcPr>
            <w:tcW w:w="8929" w:type="dxa"/>
            <w:tcBorders>
              <w:top w:val="single" w:sz="4" w:space="0" w:color="auto"/>
              <w:left w:val="single" w:sz="4" w:space="0" w:color="auto"/>
              <w:bottom w:val="single" w:sz="4" w:space="0" w:color="auto"/>
              <w:right w:val="single" w:sz="4" w:space="0" w:color="auto"/>
            </w:tcBorders>
            <w:hideMark/>
          </w:tcPr>
          <w:p w:rsidR="008878CE" w:rsidRPr="002264CB" w:rsidRDefault="008878CE" w:rsidP="00C42F58">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Предмет физической химии. Общенаучное и прикладное значение физической химии. Агрегатные состояния вещества. Агрегатные переходы Жидкое состояние вещества. Свойства жидкости. Факторы, влияющие на свойства жидкости. Твердое состояние вещества. Кристаллические и аморфные вещества. Газообразное состояние вещества. Уравнение состояния идеальных газов. Основные законы идеальных газов. Газовые смеси. Реальные газы. Газообразные, жидкие, твердые вещества в коксохимическом производстве.</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8</w:t>
            </w:r>
          </w:p>
        </w:tc>
        <w:tc>
          <w:tcPr>
            <w:tcW w:w="996" w:type="dxa"/>
            <w:tcBorders>
              <w:top w:val="single" w:sz="4" w:space="0" w:color="auto"/>
              <w:left w:val="single" w:sz="4" w:space="0" w:color="auto"/>
              <w:bottom w:val="single" w:sz="4" w:space="0" w:color="auto"/>
              <w:right w:val="single" w:sz="4" w:space="0" w:color="auto"/>
            </w:tcBorders>
            <w:vAlign w:val="center"/>
            <w:hideMark/>
          </w:tcPr>
          <w:p w:rsidR="008878CE" w:rsidRPr="002264CB" w:rsidRDefault="008878CE" w:rsidP="002F3D80">
            <w:pPr>
              <w:spacing w:after="0" w:line="240" w:lineRule="auto"/>
              <w:rPr>
                <w:rFonts w:ascii="Times New Roman" w:eastAsia="Times New Roman" w:hAnsi="Times New Roman" w:cs="Times New Roman"/>
                <w:bCs/>
                <w:sz w:val="24"/>
                <w:szCs w:val="24"/>
                <w:highlight w:val="yellow"/>
                <w:lang w:eastAsia="ru-RU"/>
              </w:rPr>
            </w:pPr>
          </w:p>
        </w:tc>
        <w:tc>
          <w:tcPr>
            <w:tcW w:w="1985" w:type="dxa"/>
            <w:vMerge/>
            <w:tcBorders>
              <w:left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12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0847D3" w:rsidRPr="002F3D80" w:rsidRDefault="000847D3" w:rsidP="00C42F5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Лабораторные работы</w:t>
            </w:r>
          </w:p>
        </w:tc>
        <w:tc>
          <w:tcPr>
            <w:tcW w:w="992" w:type="dxa"/>
            <w:tcBorders>
              <w:top w:val="single" w:sz="4" w:space="0" w:color="auto"/>
              <w:left w:val="single" w:sz="4" w:space="0" w:color="auto"/>
              <w:right w:val="single" w:sz="4" w:space="0" w:color="auto"/>
            </w:tcBorders>
            <w:hideMark/>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996" w:type="dxa"/>
            <w:tcBorders>
              <w:top w:val="single" w:sz="4" w:space="0" w:color="auto"/>
              <w:left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29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right w:val="single" w:sz="4" w:space="0" w:color="auto"/>
            </w:tcBorders>
            <w:hideMark/>
          </w:tcPr>
          <w:p w:rsidR="000847D3" w:rsidRPr="002F3D80" w:rsidRDefault="000847D3" w:rsidP="000847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Лабораторная  работа 1. </w:t>
            </w:r>
            <w:r w:rsidRPr="002F3D80">
              <w:rPr>
                <w:rFonts w:ascii="Times New Roman" w:hAnsi="Times New Roman" w:cs="Times New Roman"/>
                <w:bCs/>
                <w:sz w:val="24"/>
                <w:szCs w:val="24"/>
              </w:rPr>
              <w:t xml:space="preserve"> </w:t>
            </w:r>
            <w:r w:rsidRPr="002264CB">
              <w:rPr>
                <w:rFonts w:ascii="Times New Roman" w:hAnsi="Times New Roman" w:cs="Times New Roman"/>
                <w:bCs/>
                <w:sz w:val="24"/>
                <w:szCs w:val="24"/>
                <w:highlight w:val="yellow"/>
              </w:rPr>
              <w:t>Определение вязкости жидкости</w:t>
            </w:r>
          </w:p>
        </w:tc>
        <w:tc>
          <w:tcPr>
            <w:tcW w:w="992" w:type="dxa"/>
            <w:tcBorders>
              <w:left w:val="single" w:sz="4" w:space="0" w:color="auto"/>
              <w:bottom w:val="single" w:sz="4" w:space="0" w:color="auto"/>
              <w:right w:val="single" w:sz="4" w:space="0" w:color="auto"/>
            </w:tcBorders>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4</w:t>
            </w:r>
          </w:p>
        </w:tc>
        <w:tc>
          <w:tcPr>
            <w:tcW w:w="996" w:type="dxa"/>
            <w:tcBorders>
              <w:left w:val="single" w:sz="4" w:space="0" w:color="auto"/>
              <w:bottom w:val="single" w:sz="4" w:space="0" w:color="auto"/>
              <w:right w:val="single" w:sz="4" w:space="0" w:color="auto"/>
            </w:tcBorders>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4</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16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0847D3" w:rsidRPr="002F3D80" w:rsidRDefault="000847D3" w:rsidP="002F3D8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Практические занятия</w:t>
            </w:r>
          </w:p>
        </w:tc>
        <w:tc>
          <w:tcPr>
            <w:tcW w:w="992" w:type="dxa"/>
            <w:tcBorders>
              <w:top w:val="single" w:sz="4" w:space="0" w:color="auto"/>
              <w:left w:val="single" w:sz="4" w:space="0" w:color="auto"/>
              <w:right w:val="single" w:sz="4" w:space="0" w:color="auto"/>
            </w:tcBorders>
            <w:hideMark/>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1985" w:type="dxa"/>
            <w:vMerge/>
            <w:tcBorders>
              <w:left w:val="single" w:sz="4" w:space="0" w:color="auto"/>
              <w:right w:val="single" w:sz="4" w:space="0" w:color="auto"/>
            </w:tcBorders>
          </w:tcPr>
          <w:p w:rsidR="000847D3" w:rsidRPr="002F3D80"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p>
        </w:tc>
      </w:tr>
      <w:tr w:rsidR="000847D3" w:rsidRPr="002F3D80" w:rsidTr="000847D3">
        <w:trPr>
          <w:trHeight w:val="27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right w:val="single" w:sz="4" w:space="0" w:color="auto"/>
            </w:tcBorders>
            <w:hideMark/>
          </w:tcPr>
          <w:p w:rsidR="000847D3" w:rsidRPr="002F3D80" w:rsidRDefault="000847D3" w:rsidP="000847D3">
            <w:pPr>
              <w:pStyle w:val="af8"/>
              <w:spacing w:line="276" w:lineRule="auto"/>
              <w:rPr>
                <w:rFonts w:ascii="Times New Roman" w:hAnsi="Times New Roman" w:cs="Times New Roman"/>
                <w:b/>
                <w:bCs/>
                <w:sz w:val="24"/>
                <w:szCs w:val="24"/>
                <w:lang w:eastAsia="en-US"/>
              </w:rPr>
            </w:pPr>
            <w:r>
              <w:rPr>
                <w:rFonts w:ascii="Times New Roman" w:hAnsi="Times New Roman" w:cs="Times New Roman"/>
                <w:b/>
                <w:sz w:val="24"/>
                <w:szCs w:val="24"/>
              </w:rPr>
              <w:t xml:space="preserve">Практическое занятие 1. </w:t>
            </w:r>
            <w:r w:rsidRPr="002F3D80">
              <w:rPr>
                <w:rFonts w:ascii="Times New Roman" w:hAnsi="Times New Roman" w:cs="Times New Roman"/>
                <w:bCs/>
                <w:sz w:val="24"/>
                <w:szCs w:val="24"/>
              </w:rPr>
              <w:t xml:space="preserve"> </w:t>
            </w:r>
            <w:r w:rsidRPr="002264CB">
              <w:rPr>
                <w:rFonts w:ascii="Times New Roman" w:hAnsi="Times New Roman" w:cs="Times New Roman"/>
                <w:bCs/>
                <w:sz w:val="24"/>
                <w:szCs w:val="24"/>
                <w:highlight w:val="yellow"/>
              </w:rPr>
              <w:t>Решение задач на применение газовых законов</w:t>
            </w:r>
          </w:p>
        </w:tc>
        <w:tc>
          <w:tcPr>
            <w:tcW w:w="992" w:type="dxa"/>
            <w:tcBorders>
              <w:left w:val="single" w:sz="4" w:space="0" w:color="auto"/>
              <w:bottom w:val="single" w:sz="4" w:space="0" w:color="auto"/>
              <w:right w:val="single" w:sz="4" w:space="0" w:color="auto"/>
            </w:tcBorders>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i/>
                <w:sz w:val="24"/>
                <w:szCs w:val="24"/>
                <w:lang w:eastAsia="ru-RU"/>
              </w:rPr>
            </w:pPr>
          </w:p>
        </w:tc>
      </w:tr>
      <w:tr w:rsidR="008878CE" w:rsidRPr="002F3D80" w:rsidTr="000847D3">
        <w:trPr>
          <w:trHeight w:val="16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spacing w:after="0" w:line="240" w:lineRule="auto"/>
              <w:jc w:val="both"/>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Контрольные работы </w:t>
            </w:r>
            <w:proofErr w:type="gramStart"/>
            <w:r w:rsidRPr="002F3D80">
              <w:rPr>
                <w:rFonts w:ascii="Times New Roman" w:eastAsia="Times New Roman" w:hAnsi="Times New Roman" w:cs="Times New Roman"/>
                <w:i/>
                <w:sz w:val="24"/>
                <w:szCs w:val="24"/>
                <w:lang w:eastAsia="ru-RU"/>
              </w:rPr>
              <w:t xml:space="preserve">( </w:t>
            </w:r>
            <w:proofErr w:type="gramEnd"/>
            <w:r w:rsidRPr="002F3D80">
              <w:rPr>
                <w:rFonts w:ascii="Times New Roman" w:eastAsia="Times New Roman" w:hAnsi="Times New Roman" w:cs="Times New Roman"/>
                <w:i/>
                <w:sz w:val="24"/>
                <w:szCs w:val="24"/>
                <w:lang w:eastAsia="ru-RU"/>
              </w:rPr>
              <w:t>не предусмотрены)</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highlight w:val="yellow"/>
                <w:lang w:eastAsia="ru-RU"/>
              </w:rPr>
            </w:pPr>
            <w:r w:rsidRPr="002264CB">
              <w:rPr>
                <w:rFonts w:ascii="Times New Roman" w:eastAsia="Times New Roman" w:hAnsi="Times New Roman" w:cs="Times New Roman"/>
                <w:bCs/>
                <w:i/>
                <w:sz w:val="24"/>
                <w:szCs w:val="24"/>
                <w:highlight w:val="yellow"/>
                <w:lang w:eastAsia="ru-RU"/>
              </w:rPr>
              <w:t>-</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highlight w:val="yellow"/>
                <w:lang w:eastAsia="ru-RU"/>
              </w:rPr>
            </w:pPr>
          </w:p>
        </w:tc>
        <w:tc>
          <w:tcPr>
            <w:tcW w:w="1985" w:type="dxa"/>
            <w:vMerge/>
            <w:tcBorders>
              <w:left w:val="single" w:sz="4" w:space="0" w:color="auto"/>
              <w:bottom w:val="single" w:sz="4" w:space="0" w:color="auto"/>
              <w:right w:val="single" w:sz="4" w:space="0" w:color="auto"/>
            </w:tcBorders>
          </w:tcPr>
          <w:p w:rsidR="008878CE" w:rsidRPr="002F3D80"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p>
        </w:tc>
      </w:tr>
      <w:tr w:rsidR="008878CE" w:rsidRPr="002F3D80" w:rsidTr="00ED23B2">
        <w:trPr>
          <w:trHeight w:val="299"/>
        </w:trPr>
        <w:tc>
          <w:tcPr>
            <w:tcW w:w="1980" w:type="dxa"/>
            <w:tcBorders>
              <w:top w:val="single" w:sz="4" w:space="0" w:color="auto"/>
              <w:left w:val="single" w:sz="4" w:space="0" w:color="auto"/>
              <w:bottom w:val="single" w:sz="4" w:space="0" w:color="auto"/>
              <w:right w:val="single" w:sz="4" w:space="0" w:color="auto"/>
            </w:tcBorders>
          </w:tcPr>
          <w:p w:rsidR="008878CE" w:rsidRPr="009A60EE" w:rsidRDefault="008878CE" w:rsidP="00ED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 xml:space="preserve">Тема 1.2 </w:t>
            </w:r>
            <w:r w:rsidR="00ED23B2">
              <w:rPr>
                <w:rFonts w:ascii="Times New Roman" w:eastAsia="Times New Roman" w:hAnsi="Times New Roman" w:cs="Times New Roman"/>
                <w:b/>
                <w:bCs/>
                <w:i/>
                <w:sz w:val="24"/>
                <w:szCs w:val="24"/>
                <w:lang w:eastAsia="ru-RU"/>
              </w:rPr>
              <w:t>…..</w:t>
            </w: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878CE" w:rsidRPr="002F3D80" w:rsidTr="000847D3">
        <w:trPr>
          <w:trHeight w:val="28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124</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60</w:t>
            </w: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28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Консультации</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16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Промежуточная аттестация в форме экзамена</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16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134</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bl>
    <w:p w:rsidR="008878CE" w:rsidRPr="002F3D80" w:rsidRDefault="008878CE" w:rsidP="008878CE">
      <w:pPr>
        <w:spacing w:after="0" w:line="240" w:lineRule="auto"/>
        <w:rPr>
          <w:rFonts w:ascii="Times New Roman" w:eastAsia="Times New Roman" w:hAnsi="Times New Roman" w:cs="Times New Roman"/>
          <w:b/>
          <w:caps/>
          <w:sz w:val="24"/>
          <w:szCs w:val="24"/>
        </w:rPr>
        <w:sectPr w:rsidR="008878CE" w:rsidRPr="002F3D80">
          <w:pgSz w:w="16838" w:h="11906" w:orient="landscape"/>
          <w:pgMar w:top="1134" w:right="1134" w:bottom="851" w:left="1418" w:header="709" w:footer="709" w:gutter="0"/>
          <w:cols w:space="720"/>
        </w:sectPr>
      </w:pPr>
    </w:p>
    <w:p w:rsidR="008878CE" w:rsidRPr="002F3D80" w:rsidRDefault="008878CE" w:rsidP="008878CE">
      <w:pPr>
        <w:tabs>
          <w:tab w:val="left" w:pos="4395"/>
        </w:tabs>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lastRenderedPageBreak/>
        <w:t>3. УСЛОВИЯ РЕАЛИЗАЦИИ УЧЕБНОЙ ДИСЦИПЛИНЫ</w:t>
      </w:r>
    </w:p>
    <w:p w:rsidR="003952CE" w:rsidRDefault="003952CE" w:rsidP="008878CE">
      <w:pPr>
        <w:tabs>
          <w:tab w:val="left" w:pos="4395"/>
        </w:tabs>
        <w:spacing w:after="0" w:line="240" w:lineRule="auto"/>
        <w:ind w:firstLine="709"/>
        <w:jc w:val="both"/>
        <w:rPr>
          <w:rFonts w:ascii="Times New Roman" w:hAnsi="Times New Roman" w:cs="Times New Roman"/>
          <w:b/>
          <w:sz w:val="24"/>
          <w:szCs w:val="24"/>
        </w:rPr>
      </w:pPr>
    </w:p>
    <w:p w:rsidR="008878CE" w:rsidRPr="002F3D80" w:rsidRDefault="008878CE" w:rsidP="008878CE">
      <w:pPr>
        <w:tabs>
          <w:tab w:val="left" w:pos="4395"/>
        </w:tabs>
        <w:spacing w:after="0" w:line="240" w:lineRule="auto"/>
        <w:ind w:firstLine="709"/>
        <w:jc w:val="both"/>
        <w:rPr>
          <w:rFonts w:ascii="Times New Roman" w:hAnsi="Times New Roman" w:cs="Times New Roman"/>
          <w:b/>
          <w:sz w:val="24"/>
          <w:szCs w:val="24"/>
        </w:rPr>
      </w:pPr>
      <w:r w:rsidRPr="002F3D80">
        <w:rPr>
          <w:rFonts w:ascii="Times New Roman" w:hAnsi="Times New Roman" w:cs="Times New Roman"/>
          <w:b/>
          <w:sz w:val="24"/>
          <w:szCs w:val="24"/>
        </w:rPr>
        <w:t>3.1. Материально-техническое обеспечение</w:t>
      </w:r>
    </w:p>
    <w:p w:rsidR="003952CE" w:rsidRPr="009253F0" w:rsidRDefault="003952CE" w:rsidP="003952CE">
      <w:pPr>
        <w:spacing w:after="0" w:line="240" w:lineRule="auto"/>
        <w:ind w:right="-1" w:firstLine="709"/>
        <w:jc w:val="both"/>
        <w:rPr>
          <w:rFonts w:ascii="Times New Roman" w:hAnsi="Times New Roman" w:cs="Times New Roman"/>
          <w:sz w:val="24"/>
          <w:szCs w:val="24"/>
        </w:rPr>
      </w:pPr>
      <w:r w:rsidRPr="009253F0">
        <w:rPr>
          <w:rFonts w:ascii="Times New Roman" w:hAnsi="Times New Roman" w:cs="Times New Roman"/>
          <w:sz w:val="24"/>
          <w:szCs w:val="24"/>
        </w:rPr>
        <w:t>Для реализации программы учебной дисциплины предусмотрен кабинет «</w:t>
      </w:r>
      <w:r w:rsidRPr="002264CB">
        <w:rPr>
          <w:rFonts w:ascii="Times New Roman" w:hAnsi="Times New Roman" w:cs="Times New Roman"/>
          <w:bCs/>
          <w:sz w:val="24"/>
          <w:szCs w:val="24"/>
          <w:highlight w:val="yellow"/>
        </w:rPr>
        <w:t>Химических дисциплин</w:t>
      </w:r>
      <w:r w:rsidRPr="009253F0">
        <w:rPr>
          <w:rFonts w:ascii="Times New Roman" w:hAnsi="Times New Roman" w:cs="Times New Roman"/>
          <w:sz w:val="24"/>
          <w:szCs w:val="24"/>
        </w:rPr>
        <w:t>»,  оснащенный необходимым оборудованием:</w:t>
      </w:r>
    </w:p>
    <w:p w:rsidR="008878CE" w:rsidRPr="002F3D80" w:rsidRDefault="008878CE" w:rsidP="008878CE">
      <w:pPr>
        <w:tabs>
          <w:tab w:val="left" w:pos="4395"/>
        </w:tabs>
        <w:spacing w:after="0" w:line="240" w:lineRule="auto"/>
        <w:ind w:firstLine="709"/>
        <w:jc w:val="both"/>
        <w:rPr>
          <w:rFonts w:ascii="Times New Roman" w:hAnsi="Times New Roman" w:cs="Times New Roman"/>
          <w:b/>
          <w:sz w:val="24"/>
          <w:szCs w:val="24"/>
        </w:rPr>
      </w:pPr>
    </w:p>
    <w:p w:rsidR="008878CE" w:rsidRPr="003952CE" w:rsidRDefault="008878CE" w:rsidP="008878CE">
      <w:pPr>
        <w:suppressAutoHyphens/>
        <w:spacing w:after="0" w:line="240" w:lineRule="auto"/>
        <w:ind w:firstLine="709"/>
        <w:jc w:val="both"/>
        <w:rPr>
          <w:rFonts w:ascii="Times New Roman" w:hAnsi="Times New Roman" w:cs="Times New Roman"/>
          <w:b/>
          <w:bCs/>
          <w:iCs/>
          <w:sz w:val="24"/>
          <w:szCs w:val="24"/>
        </w:rPr>
      </w:pPr>
      <w:r w:rsidRPr="003952CE">
        <w:rPr>
          <w:rFonts w:ascii="Times New Roman" w:hAnsi="Times New Roman" w:cs="Times New Roman"/>
          <w:b/>
          <w:bCs/>
          <w:sz w:val="24"/>
          <w:szCs w:val="24"/>
        </w:rPr>
        <w:t>Кабинет</w:t>
      </w:r>
      <w:r w:rsidRPr="003952CE">
        <w:rPr>
          <w:rFonts w:ascii="Times New Roman" w:hAnsi="Times New Roman" w:cs="Times New Roman"/>
          <w:b/>
          <w:bCs/>
          <w:i/>
          <w:sz w:val="24"/>
          <w:szCs w:val="24"/>
        </w:rPr>
        <w:t xml:space="preserve"> </w:t>
      </w:r>
      <w:r w:rsidRPr="003952CE">
        <w:rPr>
          <w:rFonts w:ascii="Times New Roman" w:hAnsi="Times New Roman" w:cs="Times New Roman"/>
          <w:b/>
          <w:bCs/>
          <w:iCs/>
          <w:sz w:val="24"/>
          <w:szCs w:val="24"/>
        </w:rPr>
        <w:t>«Химических дисциплин»</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Стол ученический</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Стул ученический</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Комплект мебели преподавателя</w:t>
      </w:r>
    </w:p>
    <w:p w:rsidR="008878CE" w:rsidRPr="002264CB" w:rsidRDefault="003952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Д</w:t>
      </w:r>
      <w:r w:rsidR="008878CE" w:rsidRPr="002264CB">
        <w:rPr>
          <w:rFonts w:ascii="Times New Roman" w:hAnsi="Times New Roman" w:cs="Times New Roman"/>
          <w:iCs/>
          <w:sz w:val="24"/>
          <w:szCs w:val="24"/>
          <w:highlight w:val="yellow"/>
        </w:rPr>
        <w:t>оска магнитно-маркерная</w:t>
      </w:r>
    </w:p>
    <w:p w:rsidR="008878CE" w:rsidRPr="002264CB" w:rsidRDefault="008878CE" w:rsidP="008878CE">
      <w:pPr>
        <w:spacing w:after="0"/>
        <w:rPr>
          <w:rFonts w:ascii="Times New Roman" w:hAnsi="Times New Roman" w:cs="Times New Roman"/>
          <w:iCs/>
          <w:sz w:val="24"/>
          <w:szCs w:val="24"/>
          <w:highlight w:val="yellow"/>
        </w:rPr>
      </w:pPr>
      <w:proofErr w:type="gramStart"/>
      <w:r w:rsidRPr="002264CB">
        <w:rPr>
          <w:rFonts w:ascii="Times New Roman" w:hAnsi="Times New Roman" w:cs="Times New Roman"/>
          <w:iCs/>
          <w:sz w:val="24"/>
          <w:szCs w:val="24"/>
          <w:highlight w:val="yellow"/>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w:t>
      </w:r>
      <w:proofErr w:type="gramEnd"/>
    </w:p>
    <w:p w:rsidR="008878CE" w:rsidRPr="002F3D80" w:rsidRDefault="008878CE" w:rsidP="008878CE">
      <w:pPr>
        <w:suppressAutoHyphens/>
        <w:spacing w:after="0" w:line="240" w:lineRule="auto"/>
        <w:rPr>
          <w:rFonts w:ascii="Times New Roman" w:hAnsi="Times New Roman" w:cs="Times New Roman"/>
          <w:bCs/>
          <w:iCs/>
          <w:sz w:val="24"/>
          <w:szCs w:val="24"/>
        </w:rPr>
      </w:pPr>
      <w:r w:rsidRPr="002264CB">
        <w:rPr>
          <w:rFonts w:ascii="Times New Roman" w:hAnsi="Times New Roman" w:cs="Times New Roman"/>
          <w:iCs/>
          <w:sz w:val="24"/>
          <w:szCs w:val="24"/>
          <w:highlight w:val="yellow"/>
        </w:rPr>
        <w:t>Набор учебно-методических материалов</w:t>
      </w:r>
    </w:p>
    <w:p w:rsidR="008878CE" w:rsidRPr="003952CE" w:rsidRDefault="008878CE" w:rsidP="008878CE">
      <w:pPr>
        <w:suppressAutoHyphens/>
        <w:spacing w:after="0" w:line="240" w:lineRule="auto"/>
        <w:ind w:firstLine="709"/>
        <w:rPr>
          <w:rFonts w:ascii="Times New Roman" w:hAnsi="Times New Roman" w:cs="Times New Roman"/>
          <w:b/>
          <w:bCs/>
          <w:sz w:val="24"/>
          <w:szCs w:val="24"/>
        </w:rPr>
      </w:pPr>
      <w:r w:rsidRPr="003952CE">
        <w:rPr>
          <w:rFonts w:ascii="Times New Roman" w:hAnsi="Times New Roman" w:cs="Times New Roman"/>
          <w:b/>
          <w:bCs/>
          <w:sz w:val="24"/>
          <w:szCs w:val="24"/>
        </w:rPr>
        <w:t>Лаборатория «</w:t>
      </w:r>
      <w:r w:rsidRPr="003952CE">
        <w:rPr>
          <w:rFonts w:ascii="Times New Roman" w:hAnsi="Times New Roman" w:cs="Times New Roman"/>
          <w:b/>
          <w:sz w:val="24"/>
          <w:szCs w:val="24"/>
        </w:rPr>
        <w:t>Физической и коллоидной химии</w:t>
      </w:r>
      <w:r w:rsidRPr="003952CE">
        <w:rPr>
          <w:rFonts w:ascii="Times New Roman" w:hAnsi="Times New Roman" w:cs="Times New Roman"/>
          <w:b/>
          <w:bCs/>
          <w:sz w:val="24"/>
          <w:szCs w:val="24"/>
        </w:rPr>
        <w:t>»</w:t>
      </w:r>
    </w:p>
    <w:p w:rsidR="008878CE" w:rsidRPr="002F3D80" w:rsidRDefault="008878CE" w:rsidP="008878CE">
      <w:pPr>
        <w:spacing w:after="0"/>
        <w:rPr>
          <w:rFonts w:ascii="Times New Roman" w:hAnsi="Times New Roman" w:cs="Times New Roman"/>
          <w:sz w:val="24"/>
          <w:szCs w:val="24"/>
        </w:rPr>
      </w:pPr>
      <w:r w:rsidRPr="002264CB">
        <w:rPr>
          <w:rFonts w:ascii="Times New Roman" w:hAnsi="Times New Roman" w:cs="Times New Roman"/>
          <w:iCs/>
          <w:sz w:val="24"/>
          <w:szCs w:val="24"/>
          <w:highlight w:val="yellow"/>
        </w:rPr>
        <w:t>Вытяжной шкаф с нижними шкафами, мойкой, водопроводным краном</w:t>
      </w:r>
    </w:p>
    <w:p w:rsidR="008878CE" w:rsidRPr="002F3D80" w:rsidRDefault="00ED23B2" w:rsidP="008878CE">
      <w:pPr>
        <w:suppressAutoHyphens/>
        <w:spacing w:after="0" w:line="240" w:lineRule="auto"/>
        <w:rPr>
          <w:rFonts w:ascii="Times New Roman" w:hAnsi="Times New Roman" w:cs="Times New Roman"/>
          <w:bCs/>
          <w:sz w:val="24"/>
          <w:szCs w:val="24"/>
        </w:rPr>
      </w:pPr>
      <w:r>
        <w:rPr>
          <w:rFonts w:ascii="Times New Roman" w:hAnsi="Times New Roman" w:cs="Times New Roman"/>
          <w:iCs/>
          <w:sz w:val="24"/>
          <w:szCs w:val="24"/>
        </w:rPr>
        <w:t>……..</w:t>
      </w:r>
    </w:p>
    <w:p w:rsidR="008878CE" w:rsidRPr="002F3D80" w:rsidRDefault="008878CE" w:rsidP="008878CE">
      <w:pPr>
        <w:suppressAutoHyphens/>
        <w:spacing w:after="0" w:line="240" w:lineRule="auto"/>
        <w:ind w:firstLine="709"/>
        <w:jc w:val="both"/>
        <w:rPr>
          <w:rFonts w:ascii="Times New Roman" w:hAnsi="Times New Roman" w:cs="Times New Roman"/>
          <w:bCs/>
          <w:sz w:val="24"/>
          <w:szCs w:val="24"/>
        </w:rPr>
      </w:pPr>
    </w:p>
    <w:p w:rsidR="008878CE" w:rsidRPr="002F3D80" w:rsidRDefault="008878CE" w:rsidP="008878CE">
      <w:pPr>
        <w:spacing w:after="0" w:line="240" w:lineRule="auto"/>
        <w:jc w:val="both"/>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3.2. </w:t>
      </w:r>
      <w:r w:rsidR="00DE3090" w:rsidRPr="002F3D80">
        <w:rPr>
          <w:rFonts w:ascii="Times New Roman" w:eastAsia="Times New Roman" w:hAnsi="Times New Roman" w:cs="Times New Roman"/>
          <w:b/>
          <w:sz w:val="24"/>
          <w:szCs w:val="24"/>
          <w:lang w:eastAsia="ru-RU"/>
        </w:rPr>
        <w:t>Учебно-методическое обеспечение</w:t>
      </w:r>
    </w:p>
    <w:p w:rsidR="008878CE" w:rsidRPr="002F3D80" w:rsidRDefault="008878CE" w:rsidP="008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rsidR="008878CE" w:rsidRPr="002F3D80" w:rsidRDefault="008878CE" w:rsidP="008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ED23B2" w:rsidRDefault="00ED23B2" w:rsidP="00ED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w:t>
      </w:r>
      <w:r w:rsidRPr="002F3D80">
        <w:rPr>
          <w:rFonts w:ascii="Times New Roman" w:eastAsia="Times New Roman" w:hAnsi="Times New Roman" w:cs="Times New Roman"/>
          <w:b/>
          <w:sz w:val="24"/>
          <w:szCs w:val="24"/>
          <w:lang w:eastAsia="ru-RU"/>
        </w:rPr>
        <w:t xml:space="preserve"> источник</w:t>
      </w:r>
      <w:r>
        <w:rPr>
          <w:rFonts w:ascii="Times New Roman" w:eastAsia="Times New Roman" w:hAnsi="Times New Roman" w:cs="Times New Roman"/>
          <w:b/>
          <w:sz w:val="24"/>
          <w:szCs w:val="24"/>
          <w:lang w:eastAsia="ru-RU"/>
        </w:rPr>
        <w:t xml:space="preserve">и </w:t>
      </w:r>
      <w:r w:rsidRPr="002F3D80">
        <w:rPr>
          <w:rFonts w:ascii="Times New Roman" w:eastAsia="Times New Roman" w:hAnsi="Times New Roman" w:cs="Times New Roman"/>
          <w:b/>
          <w:sz w:val="24"/>
          <w:szCs w:val="24"/>
          <w:lang w:eastAsia="ru-RU"/>
        </w:rPr>
        <w:t xml:space="preserve"> </w:t>
      </w:r>
    </w:p>
    <w:p w:rsidR="00ED23B2" w:rsidRPr="002264CB" w:rsidRDefault="00ED23B2" w:rsidP="00ED23B2">
      <w:pPr>
        <w:pStyle w:val="a8"/>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bCs/>
          <w:sz w:val="24"/>
          <w:szCs w:val="24"/>
          <w:highlight w:val="yellow"/>
          <w:lang w:eastAsia="ru-RU"/>
        </w:rPr>
      </w:pPr>
      <w:r w:rsidRPr="002264CB">
        <w:rPr>
          <w:rFonts w:ascii="Times New Roman" w:hAnsi="Times New Roman" w:cs="Times New Roman"/>
          <w:color w:val="212529"/>
          <w:sz w:val="24"/>
          <w:szCs w:val="24"/>
          <w:highlight w:val="yellow"/>
          <w:shd w:val="clear" w:color="auto" w:fill="FFFFFF"/>
        </w:rPr>
        <w:t>Истомина, Е. Е. Физическая химия</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учебник / Е. Е. Истомина. — Москва, Вологда</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Инфра-Инженерия, 2024. — 172 c. — ISBN 978-5-9729-1861-4. — Текст</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электронный // Электронный ресурс цифровой образовательной среды СПО </w:t>
      </w:r>
      <w:proofErr w:type="spellStart"/>
      <w:r w:rsidRPr="002264CB">
        <w:rPr>
          <w:rFonts w:ascii="Times New Roman" w:hAnsi="Times New Roman" w:cs="Times New Roman"/>
          <w:color w:val="212529"/>
          <w:sz w:val="24"/>
          <w:szCs w:val="24"/>
          <w:highlight w:val="yellow"/>
          <w:shd w:val="clear" w:color="auto" w:fill="FFFFFF"/>
        </w:rPr>
        <w:t>PROFобразование</w:t>
      </w:r>
      <w:proofErr w:type="spellEnd"/>
      <w:r w:rsidRPr="002264CB">
        <w:rPr>
          <w:rFonts w:ascii="Times New Roman" w:hAnsi="Times New Roman" w:cs="Times New Roman"/>
          <w:color w:val="212529"/>
          <w:sz w:val="24"/>
          <w:szCs w:val="24"/>
          <w:highlight w:val="yellow"/>
          <w:shd w:val="clear" w:color="auto" w:fill="FFFFFF"/>
        </w:rPr>
        <w:t xml:space="preserve"> : [сайт]. — URL: https://profspo.ru/books/143588</w:t>
      </w:r>
    </w:p>
    <w:p w:rsidR="00ED23B2" w:rsidRPr="002264CB" w:rsidRDefault="00ED23B2" w:rsidP="00ED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w:t>
      </w:r>
    </w:p>
    <w:p w:rsidR="00ED23B2" w:rsidRPr="002264CB" w:rsidRDefault="00ED23B2" w:rsidP="00ED23B2">
      <w:pPr>
        <w:spacing w:after="0" w:line="240" w:lineRule="auto"/>
        <w:rPr>
          <w:rFonts w:ascii="Times New Roman" w:eastAsia="Times New Roman" w:hAnsi="Times New Roman" w:cs="Times New Roman"/>
          <w:b/>
          <w:sz w:val="24"/>
          <w:szCs w:val="24"/>
          <w:lang w:eastAsia="ru-RU"/>
        </w:rPr>
      </w:pPr>
      <w:r w:rsidRPr="002264CB">
        <w:rPr>
          <w:rFonts w:ascii="Times New Roman" w:eastAsia="Times New Roman" w:hAnsi="Times New Roman" w:cs="Times New Roman"/>
          <w:b/>
          <w:sz w:val="24"/>
          <w:szCs w:val="24"/>
          <w:lang w:eastAsia="ru-RU"/>
        </w:rPr>
        <w:t xml:space="preserve">3.2.2.  Дополнительные источники </w:t>
      </w:r>
    </w:p>
    <w:p w:rsidR="00ED23B2" w:rsidRPr="002264CB" w:rsidRDefault="00ED23B2" w:rsidP="00ED23B2">
      <w:pPr>
        <w:spacing w:after="0" w:line="240" w:lineRule="auto"/>
        <w:jc w:val="center"/>
        <w:rPr>
          <w:rFonts w:ascii="Times New Roman" w:eastAsia="Times New Roman" w:hAnsi="Times New Roman" w:cs="Times New Roman"/>
          <w:b/>
          <w:sz w:val="24"/>
          <w:szCs w:val="24"/>
          <w:highlight w:val="yellow"/>
          <w:lang w:eastAsia="ru-RU"/>
        </w:rPr>
      </w:pPr>
    </w:p>
    <w:p w:rsidR="008878CE" w:rsidRPr="002264CB" w:rsidRDefault="00ED23B2" w:rsidP="00ED23B2">
      <w:pPr>
        <w:pStyle w:val="a8"/>
        <w:numPr>
          <w:ilvl w:val="0"/>
          <w:numId w:val="37"/>
        </w:numPr>
        <w:spacing w:after="0" w:line="240" w:lineRule="auto"/>
        <w:ind w:left="0" w:firstLine="0"/>
        <w:jc w:val="both"/>
        <w:rPr>
          <w:rFonts w:ascii="Times New Roman" w:hAnsi="Times New Roman" w:cs="Times New Roman"/>
          <w:sz w:val="24"/>
          <w:szCs w:val="24"/>
          <w:highlight w:val="yellow"/>
        </w:rPr>
      </w:pPr>
      <w:r w:rsidRPr="002264CB">
        <w:rPr>
          <w:rFonts w:ascii="Times New Roman" w:hAnsi="Times New Roman" w:cs="Times New Roman"/>
          <w:color w:val="212529"/>
          <w:sz w:val="24"/>
          <w:szCs w:val="24"/>
          <w:highlight w:val="yellow"/>
          <w:shd w:val="clear" w:color="auto" w:fill="FFFFFF"/>
        </w:rPr>
        <w:t>Добрынина, Н. Ю. Физическая химия. Электрохимия расплавов</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учебное пособие для СПО / Н. Ю. Добрынина, Т. М. </w:t>
      </w:r>
      <w:proofErr w:type="spellStart"/>
      <w:r w:rsidRPr="002264CB">
        <w:rPr>
          <w:rFonts w:ascii="Times New Roman" w:hAnsi="Times New Roman" w:cs="Times New Roman"/>
          <w:color w:val="212529"/>
          <w:sz w:val="24"/>
          <w:szCs w:val="24"/>
          <w:highlight w:val="yellow"/>
          <w:shd w:val="clear" w:color="auto" w:fill="FFFFFF"/>
        </w:rPr>
        <w:t>Барбина</w:t>
      </w:r>
      <w:proofErr w:type="spellEnd"/>
      <w:r w:rsidRPr="002264CB">
        <w:rPr>
          <w:rFonts w:ascii="Times New Roman" w:hAnsi="Times New Roman" w:cs="Times New Roman"/>
          <w:color w:val="212529"/>
          <w:sz w:val="24"/>
          <w:szCs w:val="24"/>
          <w:highlight w:val="yellow"/>
          <w:shd w:val="clear" w:color="auto" w:fill="FFFFFF"/>
        </w:rPr>
        <w:t xml:space="preserve">, А. Н. </w:t>
      </w:r>
      <w:proofErr w:type="spellStart"/>
      <w:r w:rsidRPr="002264CB">
        <w:rPr>
          <w:rFonts w:ascii="Times New Roman" w:hAnsi="Times New Roman" w:cs="Times New Roman"/>
          <w:color w:val="212529"/>
          <w:sz w:val="24"/>
          <w:szCs w:val="24"/>
          <w:highlight w:val="yellow"/>
          <w:shd w:val="clear" w:color="auto" w:fill="FFFFFF"/>
        </w:rPr>
        <w:t>Ватолин</w:t>
      </w:r>
      <w:proofErr w:type="spellEnd"/>
      <w:r w:rsidRPr="002264CB">
        <w:rPr>
          <w:rFonts w:ascii="Times New Roman" w:hAnsi="Times New Roman" w:cs="Times New Roman"/>
          <w:color w:val="212529"/>
          <w:sz w:val="24"/>
          <w:szCs w:val="24"/>
          <w:highlight w:val="yellow"/>
          <w:shd w:val="clear" w:color="auto" w:fill="FFFFFF"/>
        </w:rPr>
        <w:t xml:space="preserve"> ; под редакцией А. В. Климова. — 3-е изд. — Саратов, Екатеринбург : Профобразование</w:t>
      </w:r>
    </w:p>
    <w:p w:rsidR="003952CE" w:rsidRDefault="00ED23B2" w:rsidP="008878CE">
      <w:pPr>
        <w:tabs>
          <w:tab w:val="left" w:pos="4395"/>
        </w:tabs>
        <w:spacing w:after="0" w:line="240" w:lineRule="auto"/>
        <w:rPr>
          <w:rFonts w:ascii="Times New Roman" w:hAnsi="Times New Roman" w:cs="Times New Roman"/>
          <w:sz w:val="24"/>
          <w:szCs w:val="24"/>
        </w:rPr>
      </w:pPr>
      <w:r w:rsidRPr="002264CB">
        <w:rPr>
          <w:rFonts w:ascii="Times New Roman" w:hAnsi="Times New Roman" w:cs="Times New Roman"/>
          <w:sz w:val="24"/>
          <w:szCs w:val="24"/>
          <w:highlight w:val="yellow"/>
        </w:rPr>
        <w:t>……………………</w:t>
      </w: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8878CE" w:rsidRDefault="008878CE" w:rsidP="008878CE">
      <w:pPr>
        <w:pStyle w:val="13"/>
        <w:rPr>
          <w:rFonts w:ascii="Times New Roman" w:hAnsi="Times New Roman"/>
          <w:lang w:val="ru-RU"/>
        </w:rPr>
      </w:pPr>
      <w:r w:rsidRPr="002F3D80">
        <w:rPr>
          <w:rFonts w:ascii="Times New Roman" w:hAnsi="Times New Roman"/>
        </w:rPr>
        <w:lastRenderedPageBreak/>
        <w:t xml:space="preserve">4. Контроль и оценка результатов </w:t>
      </w:r>
      <w:r w:rsidRPr="002F3D80">
        <w:rPr>
          <w:rFonts w:ascii="Times New Roman" w:hAnsi="Times New Roman"/>
        </w:rPr>
        <w:br/>
        <w:t>освоения ДИСЦИПЛИНЫ</w:t>
      </w:r>
    </w:p>
    <w:p w:rsidR="005F3670" w:rsidRPr="009253F0" w:rsidRDefault="005F3670" w:rsidP="005F3670">
      <w:pPr>
        <w:tabs>
          <w:tab w:val="left" w:pos="4395"/>
        </w:tabs>
        <w:spacing w:after="0" w:line="240" w:lineRule="auto"/>
        <w:ind w:firstLine="709"/>
        <w:jc w:val="both"/>
        <w:rPr>
          <w:rFonts w:ascii="Times New Roman" w:hAnsi="Times New Roman" w:cs="Times New Roman"/>
          <w:sz w:val="24"/>
          <w:szCs w:val="24"/>
        </w:rPr>
      </w:pPr>
      <w:r w:rsidRPr="009253F0">
        <w:rPr>
          <w:rFonts w:ascii="Times New Roman" w:hAnsi="Times New Roman" w:cs="Times New Roman"/>
          <w:sz w:val="24"/>
          <w:szCs w:val="24"/>
        </w:rPr>
        <w:t>Образовательное учреждение, реализующее подготовку по программе учебной дисциплины</w:t>
      </w:r>
      <w:r w:rsidR="002264CB" w:rsidRPr="002264CB">
        <w:rPr>
          <w:rFonts w:ascii="Times New Roman" w:hAnsi="Times New Roman" w:cs="Times New Roman"/>
          <w:sz w:val="24"/>
          <w:szCs w:val="24"/>
          <w:highlight w:val="yellow"/>
        </w:rPr>
        <w:t>………….</w:t>
      </w:r>
      <w:r w:rsidRPr="002264CB">
        <w:rPr>
          <w:rFonts w:ascii="Times New Roman" w:hAnsi="Times New Roman" w:cs="Times New Roman"/>
          <w:sz w:val="24"/>
          <w:szCs w:val="24"/>
          <w:highlight w:val="yellow"/>
        </w:rPr>
        <w:t>,</w:t>
      </w:r>
      <w:bookmarkStart w:id="2" w:name="_GoBack"/>
      <w:bookmarkEnd w:id="2"/>
      <w:r w:rsidRPr="009253F0">
        <w:rPr>
          <w:rFonts w:ascii="Times New Roman" w:hAnsi="Times New Roman" w:cs="Times New Roman"/>
          <w:sz w:val="24"/>
          <w:szCs w:val="24"/>
        </w:rPr>
        <w:t xml:space="preserve"> обеспечивает организацию и проведение текущего контроля и промежуточной аттестации.</w:t>
      </w:r>
    </w:p>
    <w:p w:rsidR="005F3670" w:rsidRPr="009253F0" w:rsidRDefault="005F3670" w:rsidP="005F3670">
      <w:pPr>
        <w:tabs>
          <w:tab w:val="left" w:pos="4395"/>
        </w:tabs>
        <w:spacing w:after="0" w:line="240" w:lineRule="auto"/>
        <w:ind w:firstLine="709"/>
        <w:jc w:val="both"/>
        <w:rPr>
          <w:rFonts w:ascii="Times New Roman" w:hAnsi="Times New Roman" w:cs="Times New Roman"/>
          <w:sz w:val="24"/>
          <w:szCs w:val="24"/>
        </w:rPr>
      </w:pPr>
      <w:r w:rsidRPr="009253F0">
        <w:rPr>
          <w:rFonts w:ascii="Times New Roman" w:hAnsi="Times New Roman" w:cs="Times New Roman"/>
          <w:sz w:val="24"/>
          <w:szCs w:val="24"/>
        </w:rPr>
        <w:t>Текущий контроль проводится преподавателями в процессе обучения.</w:t>
      </w:r>
    </w:p>
    <w:p w:rsidR="005F3670" w:rsidRPr="009253F0" w:rsidRDefault="005F3670" w:rsidP="005F3670">
      <w:pPr>
        <w:tabs>
          <w:tab w:val="left" w:pos="4395"/>
        </w:tabs>
        <w:spacing w:after="0" w:line="240" w:lineRule="auto"/>
        <w:ind w:firstLine="709"/>
        <w:jc w:val="both"/>
        <w:rPr>
          <w:rFonts w:ascii="Times New Roman" w:hAnsi="Times New Roman" w:cs="Times New Roman"/>
          <w:sz w:val="24"/>
          <w:szCs w:val="24"/>
        </w:rPr>
      </w:pPr>
      <w:r w:rsidRPr="009253F0">
        <w:rPr>
          <w:rFonts w:ascii="Times New Roman" w:hAnsi="Times New Roman" w:cs="Times New Roman"/>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9253F0">
        <w:rPr>
          <w:rFonts w:ascii="Times New Roman" w:hAnsi="Times New Roman" w:cs="Times New Roman"/>
          <w:sz w:val="24"/>
          <w:szCs w:val="24"/>
        </w:rPr>
        <w:t>обучающимися</w:t>
      </w:r>
      <w:proofErr w:type="gramEnd"/>
      <w:r w:rsidRPr="009253F0">
        <w:rPr>
          <w:rFonts w:ascii="Times New Roman" w:hAnsi="Times New Roman" w:cs="Times New Roman"/>
          <w:sz w:val="24"/>
          <w:szCs w:val="24"/>
        </w:rPr>
        <w:t xml:space="preserve"> индивидуальных заданий.</w:t>
      </w:r>
    </w:p>
    <w:p w:rsidR="005F3670" w:rsidRPr="005F3670" w:rsidRDefault="005F3670" w:rsidP="008878CE">
      <w:pPr>
        <w:pStyle w:val="13"/>
        <w:rPr>
          <w:rFonts w:ascii="Times New Roman" w:hAnsi="Times New Roman"/>
          <w:b w:val="0"/>
          <w:bCs w:val="0"/>
          <w:lang w:val="ru-RU"/>
        </w:rPr>
      </w:pPr>
    </w:p>
    <w:tbl>
      <w:tblPr>
        <w:tblW w:w="553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388"/>
        <w:gridCol w:w="3380"/>
      </w:tblGrid>
      <w:tr w:rsidR="008878CE" w:rsidRPr="003952CE" w:rsidTr="005F3670">
        <w:trPr>
          <w:trHeight w:val="519"/>
        </w:trPr>
        <w:tc>
          <w:tcPr>
            <w:tcW w:w="1337" w:type="pct"/>
            <w:vAlign w:val="center"/>
          </w:tcPr>
          <w:p w:rsidR="008878CE" w:rsidRPr="003952CE" w:rsidRDefault="008878CE" w:rsidP="002F3D80">
            <w:pPr>
              <w:suppressAutoHyphens/>
              <w:contextualSpacing/>
              <w:jc w:val="center"/>
              <w:rPr>
                <w:rFonts w:ascii="Times New Roman" w:hAnsi="Times New Roman" w:cs="Times New Roman"/>
                <w:b/>
                <w:i/>
                <w:iCs/>
                <w:sz w:val="24"/>
                <w:szCs w:val="24"/>
              </w:rPr>
            </w:pPr>
            <w:r w:rsidRPr="003952CE">
              <w:rPr>
                <w:rFonts w:ascii="Times New Roman" w:hAnsi="Times New Roman" w:cs="Times New Roman"/>
                <w:b/>
                <w:i/>
                <w:iCs/>
                <w:sz w:val="24"/>
                <w:szCs w:val="24"/>
              </w:rPr>
              <w:t>Результаты обучения</w:t>
            </w:r>
          </w:p>
        </w:tc>
        <w:tc>
          <w:tcPr>
            <w:tcW w:w="2069" w:type="pct"/>
            <w:vAlign w:val="center"/>
          </w:tcPr>
          <w:p w:rsidR="008878CE" w:rsidRPr="003952CE" w:rsidRDefault="003952CE" w:rsidP="002F3D80">
            <w:pPr>
              <w:suppressAutoHyphens/>
              <w:contextualSpacing/>
              <w:jc w:val="center"/>
              <w:rPr>
                <w:rFonts w:ascii="Times New Roman" w:hAnsi="Times New Roman" w:cs="Times New Roman"/>
                <w:b/>
                <w:i/>
                <w:sz w:val="24"/>
                <w:szCs w:val="24"/>
              </w:rPr>
            </w:pPr>
            <w:r w:rsidRPr="003952CE">
              <w:rPr>
                <w:rFonts w:ascii="Times New Roman" w:hAnsi="Times New Roman" w:cs="Times New Roman"/>
                <w:b/>
                <w:bCs/>
                <w:i/>
                <w:sz w:val="24"/>
                <w:szCs w:val="24"/>
              </w:rPr>
              <w:t>Критерии оценки</w:t>
            </w:r>
          </w:p>
        </w:tc>
        <w:tc>
          <w:tcPr>
            <w:tcW w:w="1594" w:type="pct"/>
            <w:vAlign w:val="center"/>
          </w:tcPr>
          <w:p w:rsidR="008878CE" w:rsidRPr="003952CE" w:rsidRDefault="003952CE" w:rsidP="002F3D80">
            <w:pPr>
              <w:suppressAutoHyphens/>
              <w:contextualSpacing/>
              <w:jc w:val="center"/>
              <w:rPr>
                <w:rFonts w:ascii="Times New Roman" w:hAnsi="Times New Roman" w:cs="Times New Roman"/>
                <w:b/>
                <w:i/>
                <w:sz w:val="24"/>
                <w:szCs w:val="24"/>
              </w:rPr>
            </w:pPr>
            <w:r w:rsidRPr="003952CE">
              <w:rPr>
                <w:rFonts w:ascii="Times New Roman" w:hAnsi="Times New Roman" w:cs="Times New Roman"/>
                <w:b/>
                <w:bCs/>
                <w:i/>
                <w:sz w:val="24"/>
                <w:szCs w:val="24"/>
              </w:rPr>
              <w:t xml:space="preserve">Формы и методы </w:t>
            </w:r>
            <w:r w:rsidRPr="003952CE">
              <w:rPr>
                <w:rFonts w:ascii="Times New Roman" w:hAnsi="Times New Roman" w:cs="Times New Roman"/>
                <w:b/>
                <w:i/>
                <w:sz w:val="24"/>
                <w:szCs w:val="24"/>
              </w:rPr>
              <w:t>оценки</w:t>
            </w:r>
          </w:p>
        </w:tc>
      </w:tr>
      <w:tr w:rsidR="00A51CBB" w:rsidRPr="002F3D80" w:rsidTr="005F3670">
        <w:trPr>
          <w:trHeight w:val="273"/>
        </w:trPr>
        <w:tc>
          <w:tcPr>
            <w:tcW w:w="1337" w:type="pct"/>
          </w:tcPr>
          <w:p w:rsidR="00A51CBB" w:rsidRPr="002264CB" w:rsidRDefault="00A51CBB" w:rsidP="00A51CBB">
            <w:pPr>
              <w:suppressAutoHyphens/>
              <w:spacing w:after="0" w:line="240" w:lineRule="auto"/>
              <w:contextualSpacing/>
              <w:jc w:val="both"/>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xml:space="preserve">Знает </w:t>
            </w:r>
            <w:r w:rsidRPr="002264CB">
              <w:rPr>
                <w:rFonts w:ascii="Times New Roman" w:hAnsi="Times New Roman" w:cs="Times New Roman"/>
                <w:iCs/>
                <w:sz w:val="24"/>
                <w:szCs w:val="24"/>
                <w:highlight w:val="yellow"/>
              </w:rPr>
              <w:t>закономерности протекания химических и физико-химических процессов;</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p>
        </w:tc>
        <w:tc>
          <w:tcPr>
            <w:tcW w:w="2069" w:type="pct"/>
          </w:tcPr>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использует справочную литературу для расчетов значений физических величин;</w:t>
            </w:r>
          </w:p>
          <w:p w:rsidR="00A51CBB" w:rsidRPr="002264CB" w:rsidRDefault="00A51CBB" w:rsidP="00A51CBB">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осуществляет перевод одних физических величин в другие;</w:t>
            </w:r>
          </w:p>
          <w:p w:rsidR="00A51CBB" w:rsidRPr="002264CB" w:rsidRDefault="00A51CBB" w:rsidP="00A51CBB">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xml:space="preserve">- </w:t>
            </w:r>
          </w:p>
        </w:tc>
        <w:tc>
          <w:tcPr>
            <w:tcW w:w="1594" w:type="pct"/>
          </w:tcPr>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Экспертное наблюдение выполнения практических работ и видов работ по практике.</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Диагностика (тестирование, контрольные работы).</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Оценка выполнения внеаудиторной самостоятельной работы</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p>
        </w:tc>
      </w:tr>
    </w:tbl>
    <w:p w:rsidR="00ED29E7" w:rsidRPr="002F3D80" w:rsidRDefault="00ED29E7" w:rsidP="008878CE">
      <w:pPr>
        <w:spacing w:after="0" w:line="240" w:lineRule="auto"/>
        <w:ind w:firstLine="709"/>
        <w:jc w:val="both"/>
        <w:rPr>
          <w:rFonts w:ascii="Times New Roman" w:hAnsi="Times New Roman" w:cs="Times New Roman"/>
          <w:sz w:val="24"/>
          <w:szCs w:val="24"/>
        </w:rPr>
      </w:pPr>
    </w:p>
    <w:sectPr w:rsidR="00ED29E7" w:rsidRPr="002F3D80" w:rsidSect="008878C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C2" w:rsidRDefault="00FE4FC2" w:rsidP="00F95F46">
      <w:pPr>
        <w:spacing w:after="0" w:line="240" w:lineRule="auto"/>
      </w:pPr>
      <w:r>
        <w:separator/>
      </w:r>
    </w:p>
  </w:endnote>
  <w:endnote w:type="continuationSeparator" w:id="0">
    <w:p w:rsidR="00FE4FC2" w:rsidRDefault="00FE4FC2" w:rsidP="00F9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37633"/>
      <w:docPartObj>
        <w:docPartGallery w:val="Page Numbers (Bottom of Page)"/>
        <w:docPartUnique/>
      </w:docPartObj>
    </w:sdtPr>
    <w:sdtEndPr/>
    <w:sdtContent>
      <w:p w:rsidR="002F3D80" w:rsidRDefault="002F3D80">
        <w:pPr>
          <w:pStyle w:val="a6"/>
          <w:jc w:val="right"/>
        </w:pPr>
        <w:r>
          <w:fldChar w:fldCharType="begin"/>
        </w:r>
        <w:r>
          <w:instrText xml:space="preserve"> PAGE   \* MERGEFORMAT </w:instrText>
        </w:r>
        <w:r>
          <w:fldChar w:fldCharType="separate"/>
        </w:r>
        <w:r w:rsidR="002264CB">
          <w:rPr>
            <w:noProof/>
          </w:rPr>
          <w:t>9</w:t>
        </w:r>
        <w:r>
          <w:rPr>
            <w:noProof/>
          </w:rPr>
          <w:fldChar w:fldCharType="end"/>
        </w:r>
      </w:p>
    </w:sdtContent>
  </w:sdt>
  <w:p w:rsidR="002F3D80" w:rsidRDefault="002F3D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80" w:rsidRDefault="002F3D80">
    <w:pPr>
      <w:pStyle w:val="a6"/>
      <w:jc w:val="right"/>
    </w:pPr>
    <w:r>
      <w:fldChar w:fldCharType="begin"/>
    </w:r>
    <w:r>
      <w:instrText>PAGE   \* MERGEFORMAT</w:instrText>
    </w:r>
    <w:r>
      <w:fldChar w:fldCharType="separate"/>
    </w:r>
    <w:r w:rsidR="002264CB">
      <w:rPr>
        <w:noProof/>
      </w:rPr>
      <w:t>11</w:t>
    </w:r>
    <w:r>
      <w:fldChar w:fldCharType="end"/>
    </w:r>
  </w:p>
  <w:p w:rsidR="002F3D80" w:rsidRDefault="002F3D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C2" w:rsidRDefault="00FE4FC2" w:rsidP="00F95F46">
      <w:pPr>
        <w:spacing w:after="0" w:line="240" w:lineRule="auto"/>
      </w:pPr>
      <w:r>
        <w:separator/>
      </w:r>
    </w:p>
  </w:footnote>
  <w:footnote w:type="continuationSeparator" w:id="0">
    <w:p w:rsidR="00FE4FC2" w:rsidRDefault="00FE4FC2" w:rsidP="00F95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665E"/>
    <w:multiLevelType w:val="hybridMultilevel"/>
    <w:tmpl w:val="F28A41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42A4B1F"/>
    <w:multiLevelType w:val="hybridMultilevel"/>
    <w:tmpl w:val="47B8AF0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A7E9F"/>
    <w:multiLevelType w:val="hybridMultilevel"/>
    <w:tmpl w:val="DFA076E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2027A"/>
    <w:multiLevelType w:val="hybridMultilevel"/>
    <w:tmpl w:val="68CCCAA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BC00DD"/>
    <w:multiLevelType w:val="hybridMultilevel"/>
    <w:tmpl w:val="3B16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36406"/>
    <w:multiLevelType w:val="hybridMultilevel"/>
    <w:tmpl w:val="068CAA6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93498"/>
    <w:multiLevelType w:val="hybridMultilevel"/>
    <w:tmpl w:val="E668D8E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339DA"/>
    <w:multiLevelType w:val="multilevel"/>
    <w:tmpl w:val="132CD3FE"/>
    <w:lvl w:ilvl="0">
      <w:start w:val="1"/>
      <w:numFmt w:val="decimal"/>
      <w:lvlText w:val="%1."/>
      <w:lvlJc w:val="left"/>
      <w:pPr>
        <w:tabs>
          <w:tab w:val="num" w:pos="644"/>
        </w:tabs>
        <w:ind w:left="644" w:hanging="360"/>
      </w:pPr>
      <w:rPr>
        <w:rFonts w:cs="Times New Roman" w:hint="default"/>
        <w:b w:val="0"/>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2ACE5329"/>
    <w:multiLevelType w:val="multilevel"/>
    <w:tmpl w:val="2BE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D69A4"/>
    <w:multiLevelType w:val="hybridMultilevel"/>
    <w:tmpl w:val="13C4A99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336693"/>
    <w:multiLevelType w:val="hybridMultilevel"/>
    <w:tmpl w:val="CAFE1A0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BC6FBF"/>
    <w:multiLevelType w:val="hybridMultilevel"/>
    <w:tmpl w:val="6E94B772"/>
    <w:lvl w:ilvl="0" w:tplc="DE68B6C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82788"/>
    <w:multiLevelType w:val="hybridMultilevel"/>
    <w:tmpl w:val="1DB64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5677C7"/>
    <w:multiLevelType w:val="hybridMultilevel"/>
    <w:tmpl w:val="34D427E0"/>
    <w:lvl w:ilvl="0" w:tplc="DE68B6C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B508A"/>
    <w:multiLevelType w:val="hybridMultilevel"/>
    <w:tmpl w:val="F574228C"/>
    <w:lvl w:ilvl="0" w:tplc="DE68B6C6">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744470"/>
    <w:multiLevelType w:val="hybridMultilevel"/>
    <w:tmpl w:val="78EEE55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BA49D2"/>
    <w:multiLevelType w:val="hybridMultilevel"/>
    <w:tmpl w:val="7A38189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C02EE2"/>
    <w:multiLevelType w:val="multilevel"/>
    <w:tmpl w:val="AAB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47A02"/>
    <w:multiLevelType w:val="multilevel"/>
    <w:tmpl w:val="FA4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3156A"/>
    <w:multiLevelType w:val="multilevel"/>
    <w:tmpl w:val="95A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CE067E"/>
    <w:multiLevelType w:val="hybridMultilevel"/>
    <w:tmpl w:val="79424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F152B5"/>
    <w:multiLevelType w:val="hybridMultilevel"/>
    <w:tmpl w:val="59987F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C4951AF"/>
    <w:multiLevelType w:val="hybridMultilevel"/>
    <w:tmpl w:val="4B824B3A"/>
    <w:lvl w:ilvl="0" w:tplc="2AC882AA">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14E68E1"/>
    <w:multiLevelType w:val="hybridMultilevel"/>
    <w:tmpl w:val="78445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AA57E6"/>
    <w:multiLevelType w:val="hybridMultilevel"/>
    <w:tmpl w:val="9BFC7A6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03607A"/>
    <w:multiLevelType w:val="hybridMultilevel"/>
    <w:tmpl w:val="E7FEBF54"/>
    <w:lvl w:ilvl="0" w:tplc="2AC882A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F1661B"/>
    <w:multiLevelType w:val="hybridMultilevel"/>
    <w:tmpl w:val="E9644D0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C21407"/>
    <w:multiLevelType w:val="hybridMultilevel"/>
    <w:tmpl w:val="25B264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CC1D82"/>
    <w:multiLevelType w:val="multilevel"/>
    <w:tmpl w:val="5C4C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F50286"/>
    <w:multiLevelType w:val="multilevel"/>
    <w:tmpl w:val="373A149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6E176A"/>
    <w:multiLevelType w:val="hybridMultilevel"/>
    <w:tmpl w:val="D0B6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986149"/>
    <w:multiLevelType w:val="hybridMultilevel"/>
    <w:tmpl w:val="FE42BF3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EC34DE"/>
    <w:multiLevelType w:val="multilevel"/>
    <w:tmpl w:val="D6B2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7F2DC3"/>
    <w:multiLevelType w:val="hybridMultilevel"/>
    <w:tmpl w:val="603AF31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977890"/>
    <w:multiLevelType w:val="multilevel"/>
    <w:tmpl w:val="DAAA418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CCE3F9D"/>
    <w:multiLevelType w:val="multilevel"/>
    <w:tmpl w:val="553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15"/>
  </w:num>
  <w:num w:numId="4">
    <w:abstractNumId w:val="4"/>
  </w:num>
  <w:num w:numId="5">
    <w:abstractNumId w:val="33"/>
  </w:num>
  <w:num w:numId="6">
    <w:abstractNumId w:val="27"/>
  </w:num>
  <w:num w:numId="7">
    <w:abstractNumId w:val="32"/>
  </w:num>
  <w:num w:numId="8">
    <w:abstractNumId w:val="30"/>
  </w:num>
  <w:num w:numId="9">
    <w:abstractNumId w:val="31"/>
  </w:num>
  <w:num w:numId="10">
    <w:abstractNumId w:val="28"/>
  </w:num>
  <w:num w:numId="11">
    <w:abstractNumId w:val="26"/>
  </w:num>
  <w:num w:numId="12">
    <w:abstractNumId w:val="16"/>
  </w:num>
  <w:num w:numId="13">
    <w:abstractNumId w:val="11"/>
  </w:num>
  <w:num w:numId="14">
    <w:abstractNumId w:val="0"/>
  </w:num>
  <w:num w:numId="15">
    <w:abstractNumId w:val="21"/>
  </w:num>
  <w:num w:numId="16">
    <w:abstractNumId w:val="35"/>
  </w:num>
  <w:num w:numId="17">
    <w:abstractNumId w:val="8"/>
  </w:num>
  <w:num w:numId="18">
    <w:abstractNumId w:val="19"/>
  </w:num>
  <w:num w:numId="19">
    <w:abstractNumId w:val="1"/>
  </w:num>
  <w:num w:numId="20">
    <w:abstractNumId w:val="10"/>
  </w:num>
  <w:num w:numId="21">
    <w:abstractNumId w:val="5"/>
  </w:num>
  <w:num w:numId="22">
    <w:abstractNumId w:val="13"/>
  </w:num>
  <w:num w:numId="23">
    <w:abstractNumId w:val="14"/>
  </w:num>
  <w:num w:numId="24">
    <w:abstractNumId w:val="18"/>
  </w:num>
  <w:num w:numId="25">
    <w:abstractNumId w:val="9"/>
  </w:num>
  <w:num w:numId="26">
    <w:abstractNumId w:val="17"/>
  </w:num>
  <w:num w:numId="27">
    <w:abstractNumId w:val="3"/>
  </w:num>
  <w:num w:numId="28">
    <w:abstractNumId w:val="6"/>
  </w:num>
  <w:num w:numId="29">
    <w:abstractNumId w:val="7"/>
  </w:num>
  <w:num w:numId="30">
    <w:abstractNumId w:val="20"/>
  </w:num>
  <w:num w:numId="31">
    <w:abstractNumId w:val="2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2"/>
  </w:num>
  <w:num w:numId="36">
    <w:abstractNumId w:val="25"/>
  </w:num>
  <w:num w:numId="3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92"/>
    <w:rsid w:val="00005475"/>
    <w:rsid w:val="00005C49"/>
    <w:rsid w:val="00014D47"/>
    <w:rsid w:val="00015ECF"/>
    <w:rsid w:val="000221F0"/>
    <w:rsid w:val="0002414A"/>
    <w:rsid w:val="00026EC8"/>
    <w:rsid w:val="00027265"/>
    <w:rsid w:val="000401BC"/>
    <w:rsid w:val="0004429A"/>
    <w:rsid w:val="00044C84"/>
    <w:rsid w:val="000540DA"/>
    <w:rsid w:val="0005411B"/>
    <w:rsid w:val="00055DD9"/>
    <w:rsid w:val="00055FF0"/>
    <w:rsid w:val="00057466"/>
    <w:rsid w:val="00065593"/>
    <w:rsid w:val="00065B8C"/>
    <w:rsid w:val="00066F38"/>
    <w:rsid w:val="00072B07"/>
    <w:rsid w:val="000736CC"/>
    <w:rsid w:val="000847D3"/>
    <w:rsid w:val="000927BF"/>
    <w:rsid w:val="00092C4E"/>
    <w:rsid w:val="000A2DF4"/>
    <w:rsid w:val="000A4597"/>
    <w:rsid w:val="000A7B03"/>
    <w:rsid w:val="000B1994"/>
    <w:rsid w:val="000C0024"/>
    <w:rsid w:val="000C3826"/>
    <w:rsid w:val="000D1AEA"/>
    <w:rsid w:val="000D1BFC"/>
    <w:rsid w:val="000D1E48"/>
    <w:rsid w:val="000D2C16"/>
    <w:rsid w:val="000D570F"/>
    <w:rsid w:val="000D6950"/>
    <w:rsid w:val="000D6D3A"/>
    <w:rsid w:val="000E631F"/>
    <w:rsid w:val="000F224E"/>
    <w:rsid w:val="000F27C5"/>
    <w:rsid w:val="00107DD2"/>
    <w:rsid w:val="00111058"/>
    <w:rsid w:val="00114536"/>
    <w:rsid w:val="00116E7D"/>
    <w:rsid w:val="0012615D"/>
    <w:rsid w:val="0013015E"/>
    <w:rsid w:val="00134394"/>
    <w:rsid w:val="00135936"/>
    <w:rsid w:val="00135B77"/>
    <w:rsid w:val="001370FD"/>
    <w:rsid w:val="00142F50"/>
    <w:rsid w:val="0014725F"/>
    <w:rsid w:val="0014770C"/>
    <w:rsid w:val="0015786D"/>
    <w:rsid w:val="00157CE7"/>
    <w:rsid w:val="0016202D"/>
    <w:rsid w:val="00166190"/>
    <w:rsid w:val="00173565"/>
    <w:rsid w:val="0017396C"/>
    <w:rsid w:val="00177A53"/>
    <w:rsid w:val="0018237D"/>
    <w:rsid w:val="0019187F"/>
    <w:rsid w:val="001A1356"/>
    <w:rsid w:val="001A234F"/>
    <w:rsid w:val="001A3889"/>
    <w:rsid w:val="001A3DCF"/>
    <w:rsid w:val="001B0545"/>
    <w:rsid w:val="001B619D"/>
    <w:rsid w:val="001B785A"/>
    <w:rsid w:val="001C1678"/>
    <w:rsid w:val="001C2428"/>
    <w:rsid w:val="001C381E"/>
    <w:rsid w:val="001C4595"/>
    <w:rsid w:val="001C5099"/>
    <w:rsid w:val="001C6264"/>
    <w:rsid w:val="001D0D14"/>
    <w:rsid w:val="001D4ADE"/>
    <w:rsid w:val="001D6A5E"/>
    <w:rsid w:val="001D71A0"/>
    <w:rsid w:val="001E594F"/>
    <w:rsid w:val="001E6BD5"/>
    <w:rsid w:val="001F08F2"/>
    <w:rsid w:val="00200ABA"/>
    <w:rsid w:val="00200FC7"/>
    <w:rsid w:val="00202144"/>
    <w:rsid w:val="00205D05"/>
    <w:rsid w:val="00207E42"/>
    <w:rsid w:val="00213E7A"/>
    <w:rsid w:val="002149A9"/>
    <w:rsid w:val="002163EB"/>
    <w:rsid w:val="00217F09"/>
    <w:rsid w:val="00222A93"/>
    <w:rsid w:val="0022359A"/>
    <w:rsid w:val="00224E37"/>
    <w:rsid w:val="002264CB"/>
    <w:rsid w:val="00227957"/>
    <w:rsid w:val="00237BC2"/>
    <w:rsid w:val="0024327A"/>
    <w:rsid w:val="00245766"/>
    <w:rsid w:val="00247040"/>
    <w:rsid w:val="0025511F"/>
    <w:rsid w:val="0025554D"/>
    <w:rsid w:val="002570CE"/>
    <w:rsid w:val="00262ECC"/>
    <w:rsid w:val="002749A7"/>
    <w:rsid w:val="00284BA8"/>
    <w:rsid w:val="00290DE4"/>
    <w:rsid w:val="00292D24"/>
    <w:rsid w:val="002933DD"/>
    <w:rsid w:val="00294D0A"/>
    <w:rsid w:val="002A3247"/>
    <w:rsid w:val="002A3AA4"/>
    <w:rsid w:val="002A4AE8"/>
    <w:rsid w:val="002A5559"/>
    <w:rsid w:val="002A5CFD"/>
    <w:rsid w:val="002B0B56"/>
    <w:rsid w:val="002B161A"/>
    <w:rsid w:val="002B18D7"/>
    <w:rsid w:val="002B5E8F"/>
    <w:rsid w:val="002C1935"/>
    <w:rsid w:val="002C22A2"/>
    <w:rsid w:val="002D1937"/>
    <w:rsid w:val="002D6105"/>
    <w:rsid w:val="002E3826"/>
    <w:rsid w:val="002E3C18"/>
    <w:rsid w:val="002F09FE"/>
    <w:rsid w:val="002F1017"/>
    <w:rsid w:val="002F3D80"/>
    <w:rsid w:val="002F41D5"/>
    <w:rsid w:val="002F4E28"/>
    <w:rsid w:val="002F626C"/>
    <w:rsid w:val="002F651D"/>
    <w:rsid w:val="00300537"/>
    <w:rsid w:val="00302622"/>
    <w:rsid w:val="00305860"/>
    <w:rsid w:val="003201A6"/>
    <w:rsid w:val="003204CA"/>
    <w:rsid w:val="00323D9D"/>
    <w:rsid w:val="0033011B"/>
    <w:rsid w:val="003404E3"/>
    <w:rsid w:val="003443EB"/>
    <w:rsid w:val="00345441"/>
    <w:rsid w:val="003455EE"/>
    <w:rsid w:val="00350184"/>
    <w:rsid w:val="00364694"/>
    <w:rsid w:val="00367441"/>
    <w:rsid w:val="003723F9"/>
    <w:rsid w:val="00373558"/>
    <w:rsid w:val="003833F4"/>
    <w:rsid w:val="00383897"/>
    <w:rsid w:val="00383D89"/>
    <w:rsid w:val="00387B1D"/>
    <w:rsid w:val="003900FA"/>
    <w:rsid w:val="00391CA4"/>
    <w:rsid w:val="003944A0"/>
    <w:rsid w:val="00394FDD"/>
    <w:rsid w:val="003952CE"/>
    <w:rsid w:val="00396BFF"/>
    <w:rsid w:val="003A0C71"/>
    <w:rsid w:val="003A2D79"/>
    <w:rsid w:val="003A64D4"/>
    <w:rsid w:val="003B578C"/>
    <w:rsid w:val="003B6AD0"/>
    <w:rsid w:val="003C2E8B"/>
    <w:rsid w:val="003C3F09"/>
    <w:rsid w:val="003C6409"/>
    <w:rsid w:val="003D15FD"/>
    <w:rsid w:val="003D3456"/>
    <w:rsid w:val="003E4878"/>
    <w:rsid w:val="003E585A"/>
    <w:rsid w:val="003E73C6"/>
    <w:rsid w:val="003F1A01"/>
    <w:rsid w:val="003F5392"/>
    <w:rsid w:val="003F7E5F"/>
    <w:rsid w:val="004049D0"/>
    <w:rsid w:val="00413075"/>
    <w:rsid w:val="00417FF9"/>
    <w:rsid w:val="00422AED"/>
    <w:rsid w:val="00423649"/>
    <w:rsid w:val="00425EAB"/>
    <w:rsid w:val="004272E7"/>
    <w:rsid w:val="00430707"/>
    <w:rsid w:val="004318C1"/>
    <w:rsid w:val="00433C3C"/>
    <w:rsid w:val="004344AB"/>
    <w:rsid w:val="00435B5B"/>
    <w:rsid w:val="00444572"/>
    <w:rsid w:val="00445DAF"/>
    <w:rsid w:val="0045539C"/>
    <w:rsid w:val="00460BCD"/>
    <w:rsid w:val="00466BE0"/>
    <w:rsid w:val="00466EE4"/>
    <w:rsid w:val="00466EFD"/>
    <w:rsid w:val="00471224"/>
    <w:rsid w:val="00475266"/>
    <w:rsid w:val="00475917"/>
    <w:rsid w:val="0048311F"/>
    <w:rsid w:val="004865F8"/>
    <w:rsid w:val="00490104"/>
    <w:rsid w:val="0049187A"/>
    <w:rsid w:val="004930ED"/>
    <w:rsid w:val="00497339"/>
    <w:rsid w:val="00497809"/>
    <w:rsid w:val="004A2E89"/>
    <w:rsid w:val="004A739F"/>
    <w:rsid w:val="004B136B"/>
    <w:rsid w:val="004B44D1"/>
    <w:rsid w:val="004B5F86"/>
    <w:rsid w:val="004B78D7"/>
    <w:rsid w:val="004C670B"/>
    <w:rsid w:val="004C7D53"/>
    <w:rsid w:val="004E62D4"/>
    <w:rsid w:val="004F4E41"/>
    <w:rsid w:val="004F71AD"/>
    <w:rsid w:val="00502022"/>
    <w:rsid w:val="00510312"/>
    <w:rsid w:val="005113DD"/>
    <w:rsid w:val="0051433D"/>
    <w:rsid w:val="005270C3"/>
    <w:rsid w:val="00530D61"/>
    <w:rsid w:val="0053365A"/>
    <w:rsid w:val="005366D8"/>
    <w:rsid w:val="00543BD4"/>
    <w:rsid w:val="005506FF"/>
    <w:rsid w:val="00551A0D"/>
    <w:rsid w:val="005602E1"/>
    <w:rsid w:val="005729F8"/>
    <w:rsid w:val="00576959"/>
    <w:rsid w:val="0058178B"/>
    <w:rsid w:val="00587684"/>
    <w:rsid w:val="005B0215"/>
    <w:rsid w:val="005B33E8"/>
    <w:rsid w:val="005B67BD"/>
    <w:rsid w:val="005B6AEE"/>
    <w:rsid w:val="005C2611"/>
    <w:rsid w:val="005C2EDE"/>
    <w:rsid w:val="005C5ABC"/>
    <w:rsid w:val="005C6234"/>
    <w:rsid w:val="005C7BEC"/>
    <w:rsid w:val="005D09D7"/>
    <w:rsid w:val="005D0EE3"/>
    <w:rsid w:val="005D6914"/>
    <w:rsid w:val="005D7FA9"/>
    <w:rsid w:val="005E0B10"/>
    <w:rsid w:val="005E1E12"/>
    <w:rsid w:val="005F3670"/>
    <w:rsid w:val="005F7563"/>
    <w:rsid w:val="00600202"/>
    <w:rsid w:val="006014D0"/>
    <w:rsid w:val="0060232F"/>
    <w:rsid w:val="00606459"/>
    <w:rsid w:val="006119B7"/>
    <w:rsid w:val="00614D39"/>
    <w:rsid w:val="0062100A"/>
    <w:rsid w:val="0062348D"/>
    <w:rsid w:val="006236D8"/>
    <w:rsid w:val="00624CFC"/>
    <w:rsid w:val="00625CD1"/>
    <w:rsid w:val="00625E40"/>
    <w:rsid w:val="006264CD"/>
    <w:rsid w:val="00631242"/>
    <w:rsid w:val="00631E92"/>
    <w:rsid w:val="006325B2"/>
    <w:rsid w:val="00632B5E"/>
    <w:rsid w:val="00635CA6"/>
    <w:rsid w:val="00636E99"/>
    <w:rsid w:val="0063713F"/>
    <w:rsid w:val="0064158C"/>
    <w:rsid w:val="0064163B"/>
    <w:rsid w:val="00646228"/>
    <w:rsid w:val="00660F23"/>
    <w:rsid w:val="006652CA"/>
    <w:rsid w:val="00665EAD"/>
    <w:rsid w:val="006712AC"/>
    <w:rsid w:val="00672917"/>
    <w:rsid w:val="00672BF6"/>
    <w:rsid w:val="00672F51"/>
    <w:rsid w:val="006822FD"/>
    <w:rsid w:val="00684A09"/>
    <w:rsid w:val="006A2DF9"/>
    <w:rsid w:val="006A3E54"/>
    <w:rsid w:val="006B1D85"/>
    <w:rsid w:val="006B5868"/>
    <w:rsid w:val="006B5A90"/>
    <w:rsid w:val="006C175F"/>
    <w:rsid w:val="006C303D"/>
    <w:rsid w:val="006D5810"/>
    <w:rsid w:val="006D5F1F"/>
    <w:rsid w:val="006E1BDC"/>
    <w:rsid w:val="006F0D7D"/>
    <w:rsid w:val="006F6437"/>
    <w:rsid w:val="0070202D"/>
    <w:rsid w:val="00707A09"/>
    <w:rsid w:val="00711AE0"/>
    <w:rsid w:val="007157A5"/>
    <w:rsid w:val="00725CD2"/>
    <w:rsid w:val="0073204A"/>
    <w:rsid w:val="007369A2"/>
    <w:rsid w:val="007414C3"/>
    <w:rsid w:val="00752C16"/>
    <w:rsid w:val="00761DC0"/>
    <w:rsid w:val="00763EAF"/>
    <w:rsid w:val="00772976"/>
    <w:rsid w:val="007749CE"/>
    <w:rsid w:val="00775FC8"/>
    <w:rsid w:val="007828CE"/>
    <w:rsid w:val="007845BB"/>
    <w:rsid w:val="00791ADF"/>
    <w:rsid w:val="007A57B8"/>
    <w:rsid w:val="007A7F73"/>
    <w:rsid w:val="007B420B"/>
    <w:rsid w:val="007B55E7"/>
    <w:rsid w:val="007B6531"/>
    <w:rsid w:val="007C3466"/>
    <w:rsid w:val="007D0BE7"/>
    <w:rsid w:val="007D141F"/>
    <w:rsid w:val="007E001B"/>
    <w:rsid w:val="007E2169"/>
    <w:rsid w:val="007E52A4"/>
    <w:rsid w:val="007F0D54"/>
    <w:rsid w:val="007F3730"/>
    <w:rsid w:val="007F752C"/>
    <w:rsid w:val="007F7AFA"/>
    <w:rsid w:val="008030CB"/>
    <w:rsid w:val="0080663D"/>
    <w:rsid w:val="008100AF"/>
    <w:rsid w:val="00810946"/>
    <w:rsid w:val="008127A1"/>
    <w:rsid w:val="00812CCB"/>
    <w:rsid w:val="0081393E"/>
    <w:rsid w:val="0081625F"/>
    <w:rsid w:val="00816F9D"/>
    <w:rsid w:val="00847C69"/>
    <w:rsid w:val="0085084B"/>
    <w:rsid w:val="00853B10"/>
    <w:rsid w:val="00853C85"/>
    <w:rsid w:val="0085657A"/>
    <w:rsid w:val="008612D6"/>
    <w:rsid w:val="00872E7A"/>
    <w:rsid w:val="008839CF"/>
    <w:rsid w:val="008878CE"/>
    <w:rsid w:val="00890A05"/>
    <w:rsid w:val="00891712"/>
    <w:rsid w:val="0089226A"/>
    <w:rsid w:val="008932CF"/>
    <w:rsid w:val="0089730C"/>
    <w:rsid w:val="008A0C24"/>
    <w:rsid w:val="008A440D"/>
    <w:rsid w:val="008B15A9"/>
    <w:rsid w:val="008B19E1"/>
    <w:rsid w:val="008B34FA"/>
    <w:rsid w:val="008B4C84"/>
    <w:rsid w:val="008B5C6F"/>
    <w:rsid w:val="008B5F01"/>
    <w:rsid w:val="008C3A26"/>
    <w:rsid w:val="008C4AE2"/>
    <w:rsid w:val="008D4AFD"/>
    <w:rsid w:val="008D6F7D"/>
    <w:rsid w:val="008D7AFE"/>
    <w:rsid w:val="008D7F79"/>
    <w:rsid w:val="008E2E9C"/>
    <w:rsid w:val="008E315E"/>
    <w:rsid w:val="008E6CCE"/>
    <w:rsid w:val="008E6D63"/>
    <w:rsid w:val="008E7574"/>
    <w:rsid w:val="008E77E9"/>
    <w:rsid w:val="008E7FF3"/>
    <w:rsid w:val="008F73B8"/>
    <w:rsid w:val="008F7A99"/>
    <w:rsid w:val="00901F78"/>
    <w:rsid w:val="0090249E"/>
    <w:rsid w:val="00902F24"/>
    <w:rsid w:val="00912C81"/>
    <w:rsid w:val="00930FF1"/>
    <w:rsid w:val="00934F25"/>
    <w:rsid w:val="009379CC"/>
    <w:rsid w:val="00945E0A"/>
    <w:rsid w:val="00950AB0"/>
    <w:rsid w:val="0095214C"/>
    <w:rsid w:val="00962E4A"/>
    <w:rsid w:val="00974C04"/>
    <w:rsid w:val="00976464"/>
    <w:rsid w:val="009918BD"/>
    <w:rsid w:val="00992D3F"/>
    <w:rsid w:val="00993A48"/>
    <w:rsid w:val="009954F3"/>
    <w:rsid w:val="009965CB"/>
    <w:rsid w:val="009A60EE"/>
    <w:rsid w:val="009B09B5"/>
    <w:rsid w:val="009B0DCF"/>
    <w:rsid w:val="009C15CF"/>
    <w:rsid w:val="009C4BB6"/>
    <w:rsid w:val="009C60FB"/>
    <w:rsid w:val="009D0476"/>
    <w:rsid w:val="009D092C"/>
    <w:rsid w:val="009D3B6B"/>
    <w:rsid w:val="009D6730"/>
    <w:rsid w:val="009F36D8"/>
    <w:rsid w:val="00A0374C"/>
    <w:rsid w:val="00A109D0"/>
    <w:rsid w:val="00A12790"/>
    <w:rsid w:val="00A14581"/>
    <w:rsid w:val="00A145AE"/>
    <w:rsid w:val="00A17581"/>
    <w:rsid w:val="00A330AE"/>
    <w:rsid w:val="00A404A7"/>
    <w:rsid w:val="00A43457"/>
    <w:rsid w:val="00A4368E"/>
    <w:rsid w:val="00A43B08"/>
    <w:rsid w:val="00A47200"/>
    <w:rsid w:val="00A51CBB"/>
    <w:rsid w:val="00A578C8"/>
    <w:rsid w:val="00A60E97"/>
    <w:rsid w:val="00A728F3"/>
    <w:rsid w:val="00A81249"/>
    <w:rsid w:val="00A876E6"/>
    <w:rsid w:val="00A96A48"/>
    <w:rsid w:val="00A97DE2"/>
    <w:rsid w:val="00AA0181"/>
    <w:rsid w:val="00AA39CA"/>
    <w:rsid w:val="00AB2B10"/>
    <w:rsid w:val="00AB4FA2"/>
    <w:rsid w:val="00AB614E"/>
    <w:rsid w:val="00AC00D6"/>
    <w:rsid w:val="00AC1320"/>
    <w:rsid w:val="00AD0AD5"/>
    <w:rsid w:val="00AD6591"/>
    <w:rsid w:val="00AD7478"/>
    <w:rsid w:val="00AE027A"/>
    <w:rsid w:val="00AE6D64"/>
    <w:rsid w:val="00AF4DED"/>
    <w:rsid w:val="00AF50B0"/>
    <w:rsid w:val="00B00F68"/>
    <w:rsid w:val="00B0109F"/>
    <w:rsid w:val="00B1488E"/>
    <w:rsid w:val="00B273C4"/>
    <w:rsid w:val="00B306EB"/>
    <w:rsid w:val="00B32248"/>
    <w:rsid w:val="00B3743C"/>
    <w:rsid w:val="00B41CE3"/>
    <w:rsid w:val="00B432AF"/>
    <w:rsid w:val="00B44DDB"/>
    <w:rsid w:val="00B4509B"/>
    <w:rsid w:val="00B51A10"/>
    <w:rsid w:val="00B52ADC"/>
    <w:rsid w:val="00B53FDE"/>
    <w:rsid w:val="00B67374"/>
    <w:rsid w:val="00B72EA5"/>
    <w:rsid w:val="00B731AC"/>
    <w:rsid w:val="00B73671"/>
    <w:rsid w:val="00B82364"/>
    <w:rsid w:val="00B8545A"/>
    <w:rsid w:val="00B8619C"/>
    <w:rsid w:val="00B87B89"/>
    <w:rsid w:val="00B911C7"/>
    <w:rsid w:val="00B95BCB"/>
    <w:rsid w:val="00BA037A"/>
    <w:rsid w:val="00BA0953"/>
    <w:rsid w:val="00BA44CC"/>
    <w:rsid w:val="00BA5B39"/>
    <w:rsid w:val="00BB38E5"/>
    <w:rsid w:val="00BB4715"/>
    <w:rsid w:val="00BD1D6A"/>
    <w:rsid w:val="00BD2F61"/>
    <w:rsid w:val="00BD7D7F"/>
    <w:rsid w:val="00BE0A96"/>
    <w:rsid w:val="00BE1556"/>
    <w:rsid w:val="00BF57BD"/>
    <w:rsid w:val="00BF5A13"/>
    <w:rsid w:val="00BF6DC2"/>
    <w:rsid w:val="00C00F91"/>
    <w:rsid w:val="00C02323"/>
    <w:rsid w:val="00C023D0"/>
    <w:rsid w:val="00C05739"/>
    <w:rsid w:val="00C200BE"/>
    <w:rsid w:val="00C22649"/>
    <w:rsid w:val="00C328F6"/>
    <w:rsid w:val="00C36D7F"/>
    <w:rsid w:val="00C375D2"/>
    <w:rsid w:val="00C404C0"/>
    <w:rsid w:val="00C42F58"/>
    <w:rsid w:val="00C4407C"/>
    <w:rsid w:val="00C52C3D"/>
    <w:rsid w:val="00C5306E"/>
    <w:rsid w:val="00C57097"/>
    <w:rsid w:val="00C61EF1"/>
    <w:rsid w:val="00C658C3"/>
    <w:rsid w:val="00C67E81"/>
    <w:rsid w:val="00C70FD8"/>
    <w:rsid w:val="00C83472"/>
    <w:rsid w:val="00C92B6B"/>
    <w:rsid w:val="00C9436C"/>
    <w:rsid w:val="00C94F02"/>
    <w:rsid w:val="00C95F4F"/>
    <w:rsid w:val="00CA6315"/>
    <w:rsid w:val="00CA654E"/>
    <w:rsid w:val="00CA7EBC"/>
    <w:rsid w:val="00CA7ED3"/>
    <w:rsid w:val="00CB0A44"/>
    <w:rsid w:val="00CB184F"/>
    <w:rsid w:val="00CC596E"/>
    <w:rsid w:val="00CC7ADC"/>
    <w:rsid w:val="00CD4C67"/>
    <w:rsid w:val="00CD5CE4"/>
    <w:rsid w:val="00CE559A"/>
    <w:rsid w:val="00CE69E2"/>
    <w:rsid w:val="00CF24DA"/>
    <w:rsid w:val="00CF4572"/>
    <w:rsid w:val="00D00FE9"/>
    <w:rsid w:val="00D01368"/>
    <w:rsid w:val="00D01D70"/>
    <w:rsid w:val="00D048A6"/>
    <w:rsid w:val="00D04FD9"/>
    <w:rsid w:val="00D07468"/>
    <w:rsid w:val="00D152EB"/>
    <w:rsid w:val="00D26B9F"/>
    <w:rsid w:val="00D31351"/>
    <w:rsid w:val="00D31FCE"/>
    <w:rsid w:val="00D3267C"/>
    <w:rsid w:val="00D331C9"/>
    <w:rsid w:val="00D34023"/>
    <w:rsid w:val="00D34994"/>
    <w:rsid w:val="00D41777"/>
    <w:rsid w:val="00D4371F"/>
    <w:rsid w:val="00D46ADA"/>
    <w:rsid w:val="00D57A36"/>
    <w:rsid w:val="00D63486"/>
    <w:rsid w:val="00D67DBB"/>
    <w:rsid w:val="00D7161E"/>
    <w:rsid w:val="00D803CE"/>
    <w:rsid w:val="00D828B0"/>
    <w:rsid w:val="00D82D5B"/>
    <w:rsid w:val="00D87A7E"/>
    <w:rsid w:val="00D940F2"/>
    <w:rsid w:val="00D96F72"/>
    <w:rsid w:val="00D97318"/>
    <w:rsid w:val="00DA234A"/>
    <w:rsid w:val="00DA27EC"/>
    <w:rsid w:val="00DA4E67"/>
    <w:rsid w:val="00DA6B9D"/>
    <w:rsid w:val="00DB0593"/>
    <w:rsid w:val="00DC3543"/>
    <w:rsid w:val="00DC3C0B"/>
    <w:rsid w:val="00DC43E7"/>
    <w:rsid w:val="00DC65A0"/>
    <w:rsid w:val="00DC70D8"/>
    <w:rsid w:val="00DD7027"/>
    <w:rsid w:val="00DE21B5"/>
    <w:rsid w:val="00DE3090"/>
    <w:rsid w:val="00DE5E9C"/>
    <w:rsid w:val="00DF1755"/>
    <w:rsid w:val="00DF1827"/>
    <w:rsid w:val="00DF25B7"/>
    <w:rsid w:val="00DF543D"/>
    <w:rsid w:val="00DF5A67"/>
    <w:rsid w:val="00DF791A"/>
    <w:rsid w:val="00E1082C"/>
    <w:rsid w:val="00E1502D"/>
    <w:rsid w:val="00E33D4B"/>
    <w:rsid w:val="00E53616"/>
    <w:rsid w:val="00E5368E"/>
    <w:rsid w:val="00E55550"/>
    <w:rsid w:val="00E5586F"/>
    <w:rsid w:val="00E57BDC"/>
    <w:rsid w:val="00E63C58"/>
    <w:rsid w:val="00E70F14"/>
    <w:rsid w:val="00E73EDD"/>
    <w:rsid w:val="00E742AE"/>
    <w:rsid w:val="00E7561C"/>
    <w:rsid w:val="00E8167E"/>
    <w:rsid w:val="00E84935"/>
    <w:rsid w:val="00E84B59"/>
    <w:rsid w:val="00E86E00"/>
    <w:rsid w:val="00E86E35"/>
    <w:rsid w:val="00E86EBA"/>
    <w:rsid w:val="00E90DBE"/>
    <w:rsid w:val="00E963FA"/>
    <w:rsid w:val="00EA10C3"/>
    <w:rsid w:val="00EA248D"/>
    <w:rsid w:val="00EA6B5D"/>
    <w:rsid w:val="00EB2197"/>
    <w:rsid w:val="00EC4271"/>
    <w:rsid w:val="00EC5D6B"/>
    <w:rsid w:val="00ED23B2"/>
    <w:rsid w:val="00ED29E7"/>
    <w:rsid w:val="00ED4BE6"/>
    <w:rsid w:val="00EE529C"/>
    <w:rsid w:val="00EF48B4"/>
    <w:rsid w:val="00EF4A99"/>
    <w:rsid w:val="00EF4D6F"/>
    <w:rsid w:val="00EF5DE4"/>
    <w:rsid w:val="00EF79BB"/>
    <w:rsid w:val="00F05A55"/>
    <w:rsid w:val="00F06436"/>
    <w:rsid w:val="00F43415"/>
    <w:rsid w:val="00F55F95"/>
    <w:rsid w:val="00F576E1"/>
    <w:rsid w:val="00F57B61"/>
    <w:rsid w:val="00F8056C"/>
    <w:rsid w:val="00F82747"/>
    <w:rsid w:val="00F87DEC"/>
    <w:rsid w:val="00F908B2"/>
    <w:rsid w:val="00F94477"/>
    <w:rsid w:val="00F95F46"/>
    <w:rsid w:val="00FA0733"/>
    <w:rsid w:val="00FA428B"/>
    <w:rsid w:val="00FB0F03"/>
    <w:rsid w:val="00FB24E8"/>
    <w:rsid w:val="00FB2D85"/>
    <w:rsid w:val="00FB3F79"/>
    <w:rsid w:val="00FC197F"/>
    <w:rsid w:val="00FD5C22"/>
    <w:rsid w:val="00FD6C64"/>
    <w:rsid w:val="00FD7917"/>
    <w:rsid w:val="00FE0024"/>
    <w:rsid w:val="00FE28D7"/>
    <w:rsid w:val="00FE4FC2"/>
    <w:rsid w:val="00FF4E4E"/>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Title" w:semiHidden="0" w:uiPriority="10" w:unhideWhenUsed="0" w:qFormat="1"/>
    <w:lsdException w:name="Default Paragraph Font" w:uiPriority="1"/>
    <w:lsdException w:name="Body Text" w:uiPriority="39"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593"/>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x-none"/>
    </w:rPr>
  </w:style>
  <w:style w:type="paragraph" w:styleId="2">
    <w:name w:val="heading 2"/>
    <w:basedOn w:val="a"/>
    <w:next w:val="a"/>
    <w:link w:val="20"/>
    <w:uiPriority w:val="9"/>
    <w:unhideWhenUsed/>
    <w:qFormat/>
    <w:rsid w:val="001359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5F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5F46"/>
  </w:style>
  <w:style w:type="paragraph" w:styleId="a6">
    <w:name w:val="footer"/>
    <w:basedOn w:val="a"/>
    <w:link w:val="a7"/>
    <w:uiPriority w:val="99"/>
    <w:unhideWhenUsed/>
    <w:rsid w:val="00F95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5F46"/>
  </w:style>
  <w:style w:type="paragraph" w:styleId="a8">
    <w:name w:val="List Paragraph"/>
    <w:aliases w:val="Содержание. 2 уровень,List Paragraph,подтабл,Этапы"/>
    <w:basedOn w:val="a"/>
    <w:link w:val="a9"/>
    <w:qFormat/>
    <w:rsid w:val="00F05A55"/>
    <w:pPr>
      <w:ind w:left="720"/>
      <w:contextualSpacing/>
    </w:pPr>
  </w:style>
  <w:style w:type="character" w:customStyle="1" w:styleId="10">
    <w:name w:val="Заголовок 1 Знак"/>
    <w:basedOn w:val="a0"/>
    <w:link w:val="1"/>
    <w:rsid w:val="00065593"/>
    <w:rPr>
      <w:rFonts w:ascii="Times New Roman" w:eastAsia="Times New Roman" w:hAnsi="Times New Roman" w:cs="Times New Roman"/>
      <w:sz w:val="24"/>
      <w:szCs w:val="24"/>
      <w:lang w:val="x-none" w:eastAsia="x-none"/>
    </w:rPr>
  </w:style>
  <w:style w:type="character" w:styleId="aa">
    <w:name w:val="Emphasis"/>
    <w:qFormat/>
    <w:rsid w:val="00065593"/>
    <w:rPr>
      <w:i/>
      <w:iCs/>
    </w:rPr>
  </w:style>
  <w:style w:type="paragraph" w:customStyle="1" w:styleId="c70">
    <w:name w:val="c70"/>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652CA"/>
  </w:style>
  <w:style w:type="paragraph" w:customStyle="1" w:styleId="c94">
    <w:name w:val="c94"/>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536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68E"/>
    <w:rPr>
      <w:rFonts w:ascii="Tahoma" w:hAnsi="Tahoma" w:cs="Tahoma"/>
      <w:sz w:val="16"/>
      <w:szCs w:val="16"/>
    </w:rPr>
  </w:style>
  <w:style w:type="paragraph" w:customStyle="1" w:styleId="richfactdown-paragraph">
    <w:name w:val="richfactdown-paragraph"/>
    <w:basedOn w:val="a"/>
    <w:rsid w:val="00D26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26B9F"/>
    <w:rPr>
      <w:b/>
      <w:bCs/>
    </w:rPr>
  </w:style>
  <w:style w:type="character" w:styleId="ae">
    <w:name w:val="Hyperlink"/>
    <w:basedOn w:val="a0"/>
    <w:uiPriority w:val="99"/>
    <w:unhideWhenUsed/>
    <w:rsid w:val="00502022"/>
    <w:rPr>
      <w:color w:val="0000FF"/>
      <w:u w:val="single"/>
    </w:rPr>
  </w:style>
  <w:style w:type="paragraph" w:styleId="HTML">
    <w:name w:val="HTML Preformatted"/>
    <w:basedOn w:val="a"/>
    <w:link w:val="HTML0"/>
    <w:uiPriority w:val="99"/>
    <w:unhideWhenUsed/>
    <w:rsid w:val="00625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5E4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25E40"/>
    <w:pPr>
      <w:widowControl w:val="0"/>
      <w:autoSpaceDE w:val="0"/>
      <w:autoSpaceDN w:val="0"/>
      <w:spacing w:after="0" w:line="240" w:lineRule="auto"/>
      <w:ind w:left="9"/>
    </w:pPr>
    <w:rPr>
      <w:rFonts w:ascii="Times New Roman" w:eastAsia="Times New Roman" w:hAnsi="Times New Roman" w:cs="Times New Roman"/>
    </w:rPr>
  </w:style>
  <w:style w:type="paragraph" w:styleId="af">
    <w:name w:val="Body Text"/>
    <w:basedOn w:val="a"/>
    <w:link w:val="af0"/>
    <w:uiPriority w:val="39"/>
    <w:qFormat/>
    <w:rsid w:val="00B41CE3"/>
    <w:pPr>
      <w:spacing w:after="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B41CE3"/>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подтабл Знак,Этапы Знак"/>
    <w:link w:val="a8"/>
    <w:qFormat/>
    <w:locked/>
    <w:rsid w:val="00F82747"/>
  </w:style>
  <w:style w:type="character" w:customStyle="1" w:styleId="fontstyle01">
    <w:name w:val="fontstyle01"/>
    <w:rsid w:val="00D87A7E"/>
    <w:rPr>
      <w:rFonts w:ascii="Times New Roman" w:hAnsi="Times New Roman" w:cs="Times New Roman" w:hint="default"/>
      <w:b w:val="0"/>
      <w:bCs w:val="0"/>
      <w:i w:val="0"/>
      <w:iCs w:val="0"/>
      <w:color w:val="000000"/>
      <w:sz w:val="24"/>
      <w:szCs w:val="24"/>
    </w:rPr>
  </w:style>
  <w:style w:type="paragraph" w:styleId="21">
    <w:name w:val="Body Text 2"/>
    <w:basedOn w:val="a"/>
    <w:link w:val="22"/>
    <w:uiPriority w:val="99"/>
    <w:semiHidden/>
    <w:unhideWhenUsed/>
    <w:rsid w:val="008D6F7D"/>
    <w:pPr>
      <w:spacing w:after="120" w:line="480" w:lineRule="auto"/>
    </w:pPr>
  </w:style>
  <w:style w:type="character" w:customStyle="1" w:styleId="22">
    <w:name w:val="Основной текст 2 Знак"/>
    <w:basedOn w:val="a0"/>
    <w:link w:val="21"/>
    <w:uiPriority w:val="99"/>
    <w:semiHidden/>
    <w:rsid w:val="008D6F7D"/>
  </w:style>
  <w:style w:type="paragraph" w:customStyle="1" w:styleId="210">
    <w:name w:val="Основной текст с отступом 21"/>
    <w:basedOn w:val="a"/>
    <w:rsid w:val="00111058"/>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Standard">
    <w:name w:val="Standard"/>
    <w:uiPriority w:val="99"/>
    <w:rsid w:val="00394FDD"/>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ConsPlusNormal">
    <w:name w:val="ConsPlusNormal"/>
    <w:rsid w:val="00394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394FDD"/>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394FDD"/>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link w:val="11"/>
    <w:uiPriority w:val="99"/>
    <w:rsid w:val="00394FDD"/>
    <w:rPr>
      <w:rFonts w:cs="Times New Roman"/>
      <w:vertAlign w:val="superscript"/>
    </w:rPr>
  </w:style>
  <w:style w:type="character" w:customStyle="1" w:styleId="fontstyle21">
    <w:name w:val="fontstyle21"/>
    <w:rsid w:val="00373558"/>
    <w:rPr>
      <w:rFonts w:ascii="Times New Roman" w:hAnsi="Times New Roman" w:cs="Times New Roman" w:hint="default"/>
      <w:b w:val="0"/>
      <w:bCs w:val="0"/>
      <w:i w:val="0"/>
      <w:iCs w:val="0"/>
      <w:color w:val="000000"/>
      <w:sz w:val="24"/>
      <w:szCs w:val="24"/>
    </w:rPr>
  </w:style>
  <w:style w:type="paragraph" w:customStyle="1" w:styleId="s1">
    <w:name w:val="s_1"/>
    <w:basedOn w:val="a"/>
    <w:rsid w:val="001C5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unhideWhenUsed/>
    <w:qFormat/>
    <w:rsid w:val="001D6A5E"/>
    <w:rPr>
      <w:rFonts w:ascii="Times New Roman" w:hAnsi="Times New Roman" w:cs="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D6A5E"/>
    <w:rPr>
      <w:rFonts w:ascii="Times New Roman" w:hAnsi="Times New Roman"/>
      <w:sz w:val="24"/>
      <w:szCs w:val="24"/>
      <w:lang w:val="en-US" w:eastAsia="nl-NL"/>
    </w:rPr>
  </w:style>
  <w:style w:type="character" w:customStyle="1" w:styleId="12">
    <w:name w:val="Тема примечания Знак1"/>
    <w:uiPriority w:val="99"/>
    <w:rsid w:val="002F1017"/>
    <w:rPr>
      <w:rFonts w:cs="Times New Roman"/>
      <w:b/>
      <w:bCs/>
      <w:sz w:val="20"/>
      <w:szCs w:val="20"/>
    </w:rPr>
  </w:style>
  <w:style w:type="paragraph" w:customStyle="1" w:styleId="211">
    <w:name w:val="Средняя сетка 21"/>
    <w:uiPriority w:val="1"/>
    <w:qFormat/>
    <w:rsid w:val="00200FC7"/>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227957"/>
    <w:pPr>
      <w:overflowPunct w:val="0"/>
      <w:autoSpaceDE w:val="0"/>
      <w:autoSpaceDN w:val="0"/>
      <w:adjustRightInd w:val="0"/>
      <w:spacing w:after="0" w:line="240" w:lineRule="auto"/>
      <w:ind w:firstLine="720"/>
    </w:pPr>
    <w:rPr>
      <w:rFonts w:ascii="Calibri" w:eastAsia="Times New Roman" w:hAnsi="Calibri" w:cs="Calibri"/>
      <w:sz w:val="28"/>
      <w:szCs w:val="28"/>
      <w:lang w:eastAsia="ru-RU"/>
    </w:rPr>
  </w:style>
  <w:style w:type="table" w:customStyle="1" w:styleId="TableNormal">
    <w:name w:val="Table Normal"/>
    <w:uiPriority w:val="2"/>
    <w:semiHidden/>
    <w:unhideWhenUsed/>
    <w:qFormat/>
    <w:rsid w:val="00B44D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135936"/>
    <w:rPr>
      <w:rFonts w:asciiTheme="majorHAnsi" w:eastAsiaTheme="majorEastAsia" w:hAnsiTheme="majorHAnsi" w:cstheme="majorBidi"/>
      <w:b/>
      <w:bCs/>
      <w:color w:val="4F81BD" w:themeColor="accent1"/>
      <w:sz w:val="26"/>
      <w:szCs w:val="26"/>
    </w:rPr>
  </w:style>
  <w:style w:type="paragraph" w:customStyle="1" w:styleId="futurismarkdown-paragraph">
    <w:name w:val="futurismarkdown-paragraph"/>
    <w:basedOn w:val="a"/>
    <w:rsid w:val="00C40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44A0"/>
  </w:style>
  <w:style w:type="paragraph" w:customStyle="1" w:styleId="c39">
    <w:name w:val="c39"/>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4B78D7"/>
    <w:pPr>
      <w:spacing w:after="0" w:line="240" w:lineRule="auto"/>
    </w:pPr>
    <w:rPr>
      <w:sz w:val="20"/>
      <w:szCs w:val="20"/>
    </w:rPr>
  </w:style>
  <w:style w:type="character" w:customStyle="1" w:styleId="af7">
    <w:name w:val="Текст примечания Знак"/>
    <w:basedOn w:val="a0"/>
    <w:link w:val="af6"/>
    <w:uiPriority w:val="99"/>
    <w:rsid w:val="004B78D7"/>
    <w:rPr>
      <w:sz w:val="20"/>
      <w:szCs w:val="20"/>
    </w:rPr>
  </w:style>
  <w:style w:type="paragraph" w:customStyle="1" w:styleId="13">
    <w:name w:val="Раздел 1"/>
    <w:basedOn w:val="1"/>
    <w:link w:val="14"/>
    <w:qFormat/>
    <w:rsid w:val="004B78D7"/>
    <w:pPr>
      <w:autoSpaceDE/>
      <w:autoSpaceDN/>
      <w:spacing w:after="120"/>
      <w:ind w:firstLine="0"/>
      <w:jc w:val="center"/>
    </w:pPr>
    <w:rPr>
      <w:rFonts w:ascii="Times New Roman Полужирный" w:eastAsia="Segoe UI" w:hAnsi="Times New Roman Полужирный"/>
      <w:b/>
      <w:bCs/>
      <w:caps/>
      <w:kern w:val="32"/>
    </w:rPr>
  </w:style>
  <w:style w:type="character" w:customStyle="1" w:styleId="14">
    <w:name w:val="Раздел 1 Знак"/>
    <w:basedOn w:val="10"/>
    <w:link w:val="13"/>
    <w:rsid w:val="004B78D7"/>
    <w:rPr>
      <w:rFonts w:ascii="Times New Roman Полужирный" w:eastAsia="Segoe UI" w:hAnsi="Times New Roman Полужирный" w:cs="Times New Roman"/>
      <w:b/>
      <w:bCs/>
      <w:caps/>
      <w:kern w:val="32"/>
      <w:sz w:val="24"/>
      <w:szCs w:val="24"/>
      <w:lang w:val="x-none" w:eastAsia="x-none"/>
    </w:rPr>
  </w:style>
  <w:style w:type="paragraph" w:customStyle="1" w:styleId="11">
    <w:name w:val="Знак сноски1"/>
    <w:basedOn w:val="a"/>
    <w:link w:val="af3"/>
    <w:uiPriority w:val="99"/>
    <w:rsid w:val="007B420B"/>
    <w:pPr>
      <w:spacing w:after="0" w:line="240" w:lineRule="auto"/>
    </w:pPr>
    <w:rPr>
      <w:rFonts w:cs="Times New Roman"/>
      <w:vertAlign w:val="superscript"/>
    </w:rPr>
  </w:style>
  <w:style w:type="paragraph" w:styleId="af8">
    <w:name w:val="No Spacing"/>
    <w:uiPriority w:val="1"/>
    <w:qFormat/>
    <w:rsid w:val="000540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w:basedOn w:val="a"/>
    <w:rsid w:val="000540DA"/>
    <w:pPr>
      <w:spacing w:after="0" w:line="240" w:lineRule="auto"/>
      <w:ind w:left="283" w:hanging="283"/>
    </w:pPr>
    <w:rPr>
      <w:rFonts w:ascii="Times New Roman" w:eastAsia="Times New Roman" w:hAnsi="Times New Roman" w:cs="Times New Roman"/>
      <w:sz w:val="24"/>
      <w:szCs w:val="24"/>
      <w:lang w:eastAsia="ru-RU"/>
    </w:rPr>
  </w:style>
  <w:style w:type="paragraph" w:customStyle="1" w:styleId="Default">
    <w:name w:val="Default"/>
    <w:rsid w:val="000540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Список 21"/>
    <w:basedOn w:val="a"/>
    <w:rsid w:val="000540DA"/>
    <w:pPr>
      <w:suppressAutoHyphens/>
      <w:spacing w:after="0" w:line="240" w:lineRule="auto"/>
      <w:ind w:left="566" w:hanging="283"/>
    </w:pPr>
    <w:rPr>
      <w:rFonts w:ascii="Arial" w:eastAsia="Times New Roman" w:hAnsi="Arial" w:cs="Arial"/>
      <w:sz w:val="24"/>
      <w:szCs w:val="28"/>
      <w:lang w:eastAsia="ar-SA"/>
    </w:rPr>
  </w:style>
  <w:style w:type="paragraph" w:styleId="23">
    <w:name w:val="Body Text Indent 2"/>
    <w:basedOn w:val="a"/>
    <w:link w:val="24"/>
    <w:rsid w:val="000540D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540DA"/>
    <w:rPr>
      <w:rFonts w:ascii="Times New Roman" w:eastAsia="Times New Roman" w:hAnsi="Times New Roman" w:cs="Times New Roman"/>
      <w:sz w:val="24"/>
      <w:szCs w:val="24"/>
      <w:lang w:eastAsia="ru-RU"/>
    </w:rPr>
  </w:style>
  <w:style w:type="paragraph" w:styleId="3">
    <w:name w:val="Body Text 3"/>
    <w:basedOn w:val="a"/>
    <w:link w:val="30"/>
    <w:rsid w:val="000540D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40DA"/>
    <w:rPr>
      <w:rFonts w:ascii="Times New Roman" w:eastAsia="Times New Roman" w:hAnsi="Times New Roman" w:cs="Times New Roman"/>
      <w:sz w:val="16"/>
      <w:szCs w:val="16"/>
      <w:lang w:eastAsia="ru-RU"/>
    </w:rPr>
  </w:style>
  <w:style w:type="paragraph" w:customStyle="1" w:styleId="afa">
    <w:name w:val="Прижатый влево"/>
    <w:basedOn w:val="a"/>
    <w:next w:val="a"/>
    <w:uiPriority w:val="99"/>
    <w:rsid w:val="000540D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b">
    <w:name w:val="annotation reference"/>
    <w:basedOn w:val="a0"/>
    <w:uiPriority w:val="99"/>
    <w:unhideWhenUsed/>
    <w:rsid w:val="00B8545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Title" w:semiHidden="0" w:uiPriority="10" w:unhideWhenUsed="0" w:qFormat="1"/>
    <w:lsdException w:name="Default Paragraph Font" w:uiPriority="1"/>
    <w:lsdException w:name="Body Text" w:uiPriority="39"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593"/>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x-none"/>
    </w:rPr>
  </w:style>
  <w:style w:type="paragraph" w:styleId="2">
    <w:name w:val="heading 2"/>
    <w:basedOn w:val="a"/>
    <w:next w:val="a"/>
    <w:link w:val="20"/>
    <w:uiPriority w:val="9"/>
    <w:unhideWhenUsed/>
    <w:qFormat/>
    <w:rsid w:val="001359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5F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5F46"/>
  </w:style>
  <w:style w:type="paragraph" w:styleId="a6">
    <w:name w:val="footer"/>
    <w:basedOn w:val="a"/>
    <w:link w:val="a7"/>
    <w:uiPriority w:val="99"/>
    <w:unhideWhenUsed/>
    <w:rsid w:val="00F95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5F46"/>
  </w:style>
  <w:style w:type="paragraph" w:styleId="a8">
    <w:name w:val="List Paragraph"/>
    <w:aliases w:val="Содержание. 2 уровень,List Paragraph,подтабл,Этапы"/>
    <w:basedOn w:val="a"/>
    <w:link w:val="a9"/>
    <w:qFormat/>
    <w:rsid w:val="00F05A55"/>
    <w:pPr>
      <w:ind w:left="720"/>
      <w:contextualSpacing/>
    </w:pPr>
  </w:style>
  <w:style w:type="character" w:customStyle="1" w:styleId="10">
    <w:name w:val="Заголовок 1 Знак"/>
    <w:basedOn w:val="a0"/>
    <w:link w:val="1"/>
    <w:rsid w:val="00065593"/>
    <w:rPr>
      <w:rFonts w:ascii="Times New Roman" w:eastAsia="Times New Roman" w:hAnsi="Times New Roman" w:cs="Times New Roman"/>
      <w:sz w:val="24"/>
      <w:szCs w:val="24"/>
      <w:lang w:val="x-none" w:eastAsia="x-none"/>
    </w:rPr>
  </w:style>
  <w:style w:type="character" w:styleId="aa">
    <w:name w:val="Emphasis"/>
    <w:qFormat/>
    <w:rsid w:val="00065593"/>
    <w:rPr>
      <w:i/>
      <w:iCs/>
    </w:rPr>
  </w:style>
  <w:style w:type="paragraph" w:customStyle="1" w:styleId="c70">
    <w:name w:val="c70"/>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652CA"/>
  </w:style>
  <w:style w:type="paragraph" w:customStyle="1" w:styleId="c94">
    <w:name w:val="c94"/>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536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68E"/>
    <w:rPr>
      <w:rFonts w:ascii="Tahoma" w:hAnsi="Tahoma" w:cs="Tahoma"/>
      <w:sz w:val="16"/>
      <w:szCs w:val="16"/>
    </w:rPr>
  </w:style>
  <w:style w:type="paragraph" w:customStyle="1" w:styleId="richfactdown-paragraph">
    <w:name w:val="richfactdown-paragraph"/>
    <w:basedOn w:val="a"/>
    <w:rsid w:val="00D26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26B9F"/>
    <w:rPr>
      <w:b/>
      <w:bCs/>
    </w:rPr>
  </w:style>
  <w:style w:type="character" w:styleId="ae">
    <w:name w:val="Hyperlink"/>
    <w:basedOn w:val="a0"/>
    <w:uiPriority w:val="99"/>
    <w:unhideWhenUsed/>
    <w:rsid w:val="00502022"/>
    <w:rPr>
      <w:color w:val="0000FF"/>
      <w:u w:val="single"/>
    </w:rPr>
  </w:style>
  <w:style w:type="paragraph" w:styleId="HTML">
    <w:name w:val="HTML Preformatted"/>
    <w:basedOn w:val="a"/>
    <w:link w:val="HTML0"/>
    <w:uiPriority w:val="99"/>
    <w:unhideWhenUsed/>
    <w:rsid w:val="00625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5E4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25E40"/>
    <w:pPr>
      <w:widowControl w:val="0"/>
      <w:autoSpaceDE w:val="0"/>
      <w:autoSpaceDN w:val="0"/>
      <w:spacing w:after="0" w:line="240" w:lineRule="auto"/>
      <w:ind w:left="9"/>
    </w:pPr>
    <w:rPr>
      <w:rFonts w:ascii="Times New Roman" w:eastAsia="Times New Roman" w:hAnsi="Times New Roman" w:cs="Times New Roman"/>
    </w:rPr>
  </w:style>
  <w:style w:type="paragraph" w:styleId="af">
    <w:name w:val="Body Text"/>
    <w:basedOn w:val="a"/>
    <w:link w:val="af0"/>
    <w:uiPriority w:val="39"/>
    <w:qFormat/>
    <w:rsid w:val="00B41CE3"/>
    <w:pPr>
      <w:spacing w:after="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B41CE3"/>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подтабл Знак,Этапы Знак"/>
    <w:link w:val="a8"/>
    <w:qFormat/>
    <w:locked/>
    <w:rsid w:val="00F82747"/>
  </w:style>
  <w:style w:type="character" w:customStyle="1" w:styleId="fontstyle01">
    <w:name w:val="fontstyle01"/>
    <w:rsid w:val="00D87A7E"/>
    <w:rPr>
      <w:rFonts w:ascii="Times New Roman" w:hAnsi="Times New Roman" w:cs="Times New Roman" w:hint="default"/>
      <w:b w:val="0"/>
      <w:bCs w:val="0"/>
      <w:i w:val="0"/>
      <w:iCs w:val="0"/>
      <w:color w:val="000000"/>
      <w:sz w:val="24"/>
      <w:szCs w:val="24"/>
    </w:rPr>
  </w:style>
  <w:style w:type="paragraph" w:styleId="21">
    <w:name w:val="Body Text 2"/>
    <w:basedOn w:val="a"/>
    <w:link w:val="22"/>
    <w:uiPriority w:val="99"/>
    <w:semiHidden/>
    <w:unhideWhenUsed/>
    <w:rsid w:val="008D6F7D"/>
    <w:pPr>
      <w:spacing w:after="120" w:line="480" w:lineRule="auto"/>
    </w:pPr>
  </w:style>
  <w:style w:type="character" w:customStyle="1" w:styleId="22">
    <w:name w:val="Основной текст 2 Знак"/>
    <w:basedOn w:val="a0"/>
    <w:link w:val="21"/>
    <w:uiPriority w:val="99"/>
    <w:semiHidden/>
    <w:rsid w:val="008D6F7D"/>
  </w:style>
  <w:style w:type="paragraph" w:customStyle="1" w:styleId="210">
    <w:name w:val="Основной текст с отступом 21"/>
    <w:basedOn w:val="a"/>
    <w:rsid w:val="00111058"/>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Standard">
    <w:name w:val="Standard"/>
    <w:uiPriority w:val="99"/>
    <w:rsid w:val="00394FDD"/>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ConsPlusNormal">
    <w:name w:val="ConsPlusNormal"/>
    <w:rsid w:val="00394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394FDD"/>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394FDD"/>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link w:val="11"/>
    <w:uiPriority w:val="99"/>
    <w:rsid w:val="00394FDD"/>
    <w:rPr>
      <w:rFonts w:cs="Times New Roman"/>
      <w:vertAlign w:val="superscript"/>
    </w:rPr>
  </w:style>
  <w:style w:type="character" w:customStyle="1" w:styleId="fontstyle21">
    <w:name w:val="fontstyle21"/>
    <w:rsid w:val="00373558"/>
    <w:rPr>
      <w:rFonts w:ascii="Times New Roman" w:hAnsi="Times New Roman" w:cs="Times New Roman" w:hint="default"/>
      <w:b w:val="0"/>
      <w:bCs w:val="0"/>
      <w:i w:val="0"/>
      <w:iCs w:val="0"/>
      <w:color w:val="000000"/>
      <w:sz w:val="24"/>
      <w:szCs w:val="24"/>
    </w:rPr>
  </w:style>
  <w:style w:type="paragraph" w:customStyle="1" w:styleId="s1">
    <w:name w:val="s_1"/>
    <w:basedOn w:val="a"/>
    <w:rsid w:val="001C5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unhideWhenUsed/>
    <w:qFormat/>
    <w:rsid w:val="001D6A5E"/>
    <w:rPr>
      <w:rFonts w:ascii="Times New Roman" w:hAnsi="Times New Roman" w:cs="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D6A5E"/>
    <w:rPr>
      <w:rFonts w:ascii="Times New Roman" w:hAnsi="Times New Roman"/>
      <w:sz w:val="24"/>
      <w:szCs w:val="24"/>
      <w:lang w:val="en-US" w:eastAsia="nl-NL"/>
    </w:rPr>
  </w:style>
  <w:style w:type="character" w:customStyle="1" w:styleId="12">
    <w:name w:val="Тема примечания Знак1"/>
    <w:uiPriority w:val="99"/>
    <w:rsid w:val="002F1017"/>
    <w:rPr>
      <w:rFonts w:cs="Times New Roman"/>
      <w:b/>
      <w:bCs/>
      <w:sz w:val="20"/>
      <w:szCs w:val="20"/>
    </w:rPr>
  </w:style>
  <w:style w:type="paragraph" w:customStyle="1" w:styleId="211">
    <w:name w:val="Средняя сетка 21"/>
    <w:uiPriority w:val="1"/>
    <w:qFormat/>
    <w:rsid w:val="00200FC7"/>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227957"/>
    <w:pPr>
      <w:overflowPunct w:val="0"/>
      <w:autoSpaceDE w:val="0"/>
      <w:autoSpaceDN w:val="0"/>
      <w:adjustRightInd w:val="0"/>
      <w:spacing w:after="0" w:line="240" w:lineRule="auto"/>
      <w:ind w:firstLine="720"/>
    </w:pPr>
    <w:rPr>
      <w:rFonts w:ascii="Calibri" w:eastAsia="Times New Roman" w:hAnsi="Calibri" w:cs="Calibri"/>
      <w:sz w:val="28"/>
      <w:szCs w:val="28"/>
      <w:lang w:eastAsia="ru-RU"/>
    </w:rPr>
  </w:style>
  <w:style w:type="table" w:customStyle="1" w:styleId="TableNormal">
    <w:name w:val="Table Normal"/>
    <w:uiPriority w:val="2"/>
    <w:semiHidden/>
    <w:unhideWhenUsed/>
    <w:qFormat/>
    <w:rsid w:val="00B44D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135936"/>
    <w:rPr>
      <w:rFonts w:asciiTheme="majorHAnsi" w:eastAsiaTheme="majorEastAsia" w:hAnsiTheme="majorHAnsi" w:cstheme="majorBidi"/>
      <w:b/>
      <w:bCs/>
      <w:color w:val="4F81BD" w:themeColor="accent1"/>
      <w:sz w:val="26"/>
      <w:szCs w:val="26"/>
    </w:rPr>
  </w:style>
  <w:style w:type="paragraph" w:customStyle="1" w:styleId="futurismarkdown-paragraph">
    <w:name w:val="futurismarkdown-paragraph"/>
    <w:basedOn w:val="a"/>
    <w:rsid w:val="00C40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44A0"/>
  </w:style>
  <w:style w:type="paragraph" w:customStyle="1" w:styleId="c39">
    <w:name w:val="c39"/>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4B78D7"/>
    <w:pPr>
      <w:spacing w:after="0" w:line="240" w:lineRule="auto"/>
    </w:pPr>
    <w:rPr>
      <w:sz w:val="20"/>
      <w:szCs w:val="20"/>
    </w:rPr>
  </w:style>
  <w:style w:type="character" w:customStyle="1" w:styleId="af7">
    <w:name w:val="Текст примечания Знак"/>
    <w:basedOn w:val="a0"/>
    <w:link w:val="af6"/>
    <w:uiPriority w:val="99"/>
    <w:rsid w:val="004B78D7"/>
    <w:rPr>
      <w:sz w:val="20"/>
      <w:szCs w:val="20"/>
    </w:rPr>
  </w:style>
  <w:style w:type="paragraph" w:customStyle="1" w:styleId="13">
    <w:name w:val="Раздел 1"/>
    <w:basedOn w:val="1"/>
    <w:link w:val="14"/>
    <w:qFormat/>
    <w:rsid w:val="004B78D7"/>
    <w:pPr>
      <w:autoSpaceDE/>
      <w:autoSpaceDN/>
      <w:spacing w:after="120"/>
      <w:ind w:firstLine="0"/>
      <w:jc w:val="center"/>
    </w:pPr>
    <w:rPr>
      <w:rFonts w:ascii="Times New Roman Полужирный" w:eastAsia="Segoe UI" w:hAnsi="Times New Roman Полужирный"/>
      <w:b/>
      <w:bCs/>
      <w:caps/>
      <w:kern w:val="32"/>
    </w:rPr>
  </w:style>
  <w:style w:type="character" w:customStyle="1" w:styleId="14">
    <w:name w:val="Раздел 1 Знак"/>
    <w:basedOn w:val="10"/>
    <w:link w:val="13"/>
    <w:rsid w:val="004B78D7"/>
    <w:rPr>
      <w:rFonts w:ascii="Times New Roman Полужирный" w:eastAsia="Segoe UI" w:hAnsi="Times New Roman Полужирный" w:cs="Times New Roman"/>
      <w:b/>
      <w:bCs/>
      <w:caps/>
      <w:kern w:val="32"/>
      <w:sz w:val="24"/>
      <w:szCs w:val="24"/>
      <w:lang w:val="x-none" w:eastAsia="x-none"/>
    </w:rPr>
  </w:style>
  <w:style w:type="paragraph" w:customStyle="1" w:styleId="11">
    <w:name w:val="Знак сноски1"/>
    <w:basedOn w:val="a"/>
    <w:link w:val="af3"/>
    <w:uiPriority w:val="99"/>
    <w:rsid w:val="007B420B"/>
    <w:pPr>
      <w:spacing w:after="0" w:line="240" w:lineRule="auto"/>
    </w:pPr>
    <w:rPr>
      <w:rFonts w:cs="Times New Roman"/>
      <w:vertAlign w:val="superscript"/>
    </w:rPr>
  </w:style>
  <w:style w:type="paragraph" w:styleId="af8">
    <w:name w:val="No Spacing"/>
    <w:uiPriority w:val="1"/>
    <w:qFormat/>
    <w:rsid w:val="000540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w:basedOn w:val="a"/>
    <w:rsid w:val="000540DA"/>
    <w:pPr>
      <w:spacing w:after="0" w:line="240" w:lineRule="auto"/>
      <w:ind w:left="283" w:hanging="283"/>
    </w:pPr>
    <w:rPr>
      <w:rFonts w:ascii="Times New Roman" w:eastAsia="Times New Roman" w:hAnsi="Times New Roman" w:cs="Times New Roman"/>
      <w:sz w:val="24"/>
      <w:szCs w:val="24"/>
      <w:lang w:eastAsia="ru-RU"/>
    </w:rPr>
  </w:style>
  <w:style w:type="paragraph" w:customStyle="1" w:styleId="Default">
    <w:name w:val="Default"/>
    <w:rsid w:val="000540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Список 21"/>
    <w:basedOn w:val="a"/>
    <w:rsid w:val="000540DA"/>
    <w:pPr>
      <w:suppressAutoHyphens/>
      <w:spacing w:after="0" w:line="240" w:lineRule="auto"/>
      <w:ind w:left="566" w:hanging="283"/>
    </w:pPr>
    <w:rPr>
      <w:rFonts w:ascii="Arial" w:eastAsia="Times New Roman" w:hAnsi="Arial" w:cs="Arial"/>
      <w:sz w:val="24"/>
      <w:szCs w:val="28"/>
      <w:lang w:eastAsia="ar-SA"/>
    </w:rPr>
  </w:style>
  <w:style w:type="paragraph" w:styleId="23">
    <w:name w:val="Body Text Indent 2"/>
    <w:basedOn w:val="a"/>
    <w:link w:val="24"/>
    <w:rsid w:val="000540D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540DA"/>
    <w:rPr>
      <w:rFonts w:ascii="Times New Roman" w:eastAsia="Times New Roman" w:hAnsi="Times New Roman" w:cs="Times New Roman"/>
      <w:sz w:val="24"/>
      <w:szCs w:val="24"/>
      <w:lang w:eastAsia="ru-RU"/>
    </w:rPr>
  </w:style>
  <w:style w:type="paragraph" w:styleId="3">
    <w:name w:val="Body Text 3"/>
    <w:basedOn w:val="a"/>
    <w:link w:val="30"/>
    <w:rsid w:val="000540D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40DA"/>
    <w:rPr>
      <w:rFonts w:ascii="Times New Roman" w:eastAsia="Times New Roman" w:hAnsi="Times New Roman" w:cs="Times New Roman"/>
      <w:sz w:val="16"/>
      <w:szCs w:val="16"/>
      <w:lang w:eastAsia="ru-RU"/>
    </w:rPr>
  </w:style>
  <w:style w:type="paragraph" w:customStyle="1" w:styleId="afa">
    <w:name w:val="Прижатый влево"/>
    <w:basedOn w:val="a"/>
    <w:next w:val="a"/>
    <w:uiPriority w:val="99"/>
    <w:rsid w:val="000540D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b">
    <w:name w:val="annotation reference"/>
    <w:basedOn w:val="a0"/>
    <w:uiPriority w:val="99"/>
    <w:unhideWhenUsed/>
    <w:rsid w:val="00B854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313">
      <w:bodyDiv w:val="1"/>
      <w:marLeft w:val="0"/>
      <w:marRight w:val="0"/>
      <w:marTop w:val="0"/>
      <w:marBottom w:val="0"/>
      <w:divBdr>
        <w:top w:val="none" w:sz="0" w:space="0" w:color="auto"/>
        <w:left w:val="none" w:sz="0" w:space="0" w:color="auto"/>
        <w:bottom w:val="none" w:sz="0" w:space="0" w:color="auto"/>
        <w:right w:val="none" w:sz="0" w:space="0" w:color="auto"/>
      </w:divBdr>
    </w:div>
    <w:div w:id="15889321">
      <w:bodyDiv w:val="1"/>
      <w:marLeft w:val="0"/>
      <w:marRight w:val="0"/>
      <w:marTop w:val="0"/>
      <w:marBottom w:val="0"/>
      <w:divBdr>
        <w:top w:val="none" w:sz="0" w:space="0" w:color="auto"/>
        <w:left w:val="none" w:sz="0" w:space="0" w:color="auto"/>
        <w:bottom w:val="none" w:sz="0" w:space="0" w:color="auto"/>
        <w:right w:val="none" w:sz="0" w:space="0" w:color="auto"/>
      </w:divBdr>
    </w:div>
    <w:div w:id="17196263">
      <w:bodyDiv w:val="1"/>
      <w:marLeft w:val="0"/>
      <w:marRight w:val="0"/>
      <w:marTop w:val="0"/>
      <w:marBottom w:val="0"/>
      <w:divBdr>
        <w:top w:val="none" w:sz="0" w:space="0" w:color="auto"/>
        <w:left w:val="none" w:sz="0" w:space="0" w:color="auto"/>
        <w:bottom w:val="none" w:sz="0" w:space="0" w:color="auto"/>
        <w:right w:val="none" w:sz="0" w:space="0" w:color="auto"/>
      </w:divBdr>
    </w:div>
    <w:div w:id="30692788">
      <w:bodyDiv w:val="1"/>
      <w:marLeft w:val="0"/>
      <w:marRight w:val="0"/>
      <w:marTop w:val="0"/>
      <w:marBottom w:val="0"/>
      <w:divBdr>
        <w:top w:val="none" w:sz="0" w:space="0" w:color="auto"/>
        <w:left w:val="none" w:sz="0" w:space="0" w:color="auto"/>
        <w:bottom w:val="none" w:sz="0" w:space="0" w:color="auto"/>
        <w:right w:val="none" w:sz="0" w:space="0" w:color="auto"/>
      </w:divBdr>
    </w:div>
    <w:div w:id="46228691">
      <w:bodyDiv w:val="1"/>
      <w:marLeft w:val="0"/>
      <w:marRight w:val="0"/>
      <w:marTop w:val="0"/>
      <w:marBottom w:val="0"/>
      <w:divBdr>
        <w:top w:val="none" w:sz="0" w:space="0" w:color="auto"/>
        <w:left w:val="none" w:sz="0" w:space="0" w:color="auto"/>
        <w:bottom w:val="none" w:sz="0" w:space="0" w:color="auto"/>
        <w:right w:val="none" w:sz="0" w:space="0" w:color="auto"/>
      </w:divBdr>
    </w:div>
    <w:div w:id="70084382">
      <w:bodyDiv w:val="1"/>
      <w:marLeft w:val="0"/>
      <w:marRight w:val="0"/>
      <w:marTop w:val="0"/>
      <w:marBottom w:val="0"/>
      <w:divBdr>
        <w:top w:val="none" w:sz="0" w:space="0" w:color="auto"/>
        <w:left w:val="none" w:sz="0" w:space="0" w:color="auto"/>
        <w:bottom w:val="none" w:sz="0" w:space="0" w:color="auto"/>
        <w:right w:val="none" w:sz="0" w:space="0" w:color="auto"/>
      </w:divBdr>
    </w:div>
    <w:div w:id="83305384">
      <w:bodyDiv w:val="1"/>
      <w:marLeft w:val="0"/>
      <w:marRight w:val="0"/>
      <w:marTop w:val="0"/>
      <w:marBottom w:val="0"/>
      <w:divBdr>
        <w:top w:val="none" w:sz="0" w:space="0" w:color="auto"/>
        <w:left w:val="none" w:sz="0" w:space="0" w:color="auto"/>
        <w:bottom w:val="none" w:sz="0" w:space="0" w:color="auto"/>
        <w:right w:val="none" w:sz="0" w:space="0" w:color="auto"/>
      </w:divBdr>
    </w:div>
    <w:div w:id="97875192">
      <w:bodyDiv w:val="1"/>
      <w:marLeft w:val="0"/>
      <w:marRight w:val="0"/>
      <w:marTop w:val="0"/>
      <w:marBottom w:val="0"/>
      <w:divBdr>
        <w:top w:val="none" w:sz="0" w:space="0" w:color="auto"/>
        <w:left w:val="none" w:sz="0" w:space="0" w:color="auto"/>
        <w:bottom w:val="none" w:sz="0" w:space="0" w:color="auto"/>
        <w:right w:val="none" w:sz="0" w:space="0" w:color="auto"/>
      </w:divBdr>
    </w:div>
    <w:div w:id="99029611">
      <w:bodyDiv w:val="1"/>
      <w:marLeft w:val="0"/>
      <w:marRight w:val="0"/>
      <w:marTop w:val="0"/>
      <w:marBottom w:val="0"/>
      <w:divBdr>
        <w:top w:val="none" w:sz="0" w:space="0" w:color="auto"/>
        <w:left w:val="none" w:sz="0" w:space="0" w:color="auto"/>
        <w:bottom w:val="none" w:sz="0" w:space="0" w:color="auto"/>
        <w:right w:val="none" w:sz="0" w:space="0" w:color="auto"/>
      </w:divBdr>
    </w:div>
    <w:div w:id="128863395">
      <w:bodyDiv w:val="1"/>
      <w:marLeft w:val="0"/>
      <w:marRight w:val="0"/>
      <w:marTop w:val="0"/>
      <w:marBottom w:val="0"/>
      <w:divBdr>
        <w:top w:val="none" w:sz="0" w:space="0" w:color="auto"/>
        <w:left w:val="none" w:sz="0" w:space="0" w:color="auto"/>
        <w:bottom w:val="none" w:sz="0" w:space="0" w:color="auto"/>
        <w:right w:val="none" w:sz="0" w:space="0" w:color="auto"/>
      </w:divBdr>
    </w:div>
    <w:div w:id="139154527">
      <w:bodyDiv w:val="1"/>
      <w:marLeft w:val="0"/>
      <w:marRight w:val="0"/>
      <w:marTop w:val="0"/>
      <w:marBottom w:val="0"/>
      <w:divBdr>
        <w:top w:val="none" w:sz="0" w:space="0" w:color="auto"/>
        <w:left w:val="none" w:sz="0" w:space="0" w:color="auto"/>
        <w:bottom w:val="none" w:sz="0" w:space="0" w:color="auto"/>
        <w:right w:val="none" w:sz="0" w:space="0" w:color="auto"/>
      </w:divBdr>
    </w:div>
    <w:div w:id="156310759">
      <w:bodyDiv w:val="1"/>
      <w:marLeft w:val="0"/>
      <w:marRight w:val="0"/>
      <w:marTop w:val="0"/>
      <w:marBottom w:val="0"/>
      <w:divBdr>
        <w:top w:val="none" w:sz="0" w:space="0" w:color="auto"/>
        <w:left w:val="none" w:sz="0" w:space="0" w:color="auto"/>
        <w:bottom w:val="none" w:sz="0" w:space="0" w:color="auto"/>
        <w:right w:val="none" w:sz="0" w:space="0" w:color="auto"/>
      </w:divBdr>
    </w:div>
    <w:div w:id="163471205">
      <w:bodyDiv w:val="1"/>
      <w:marLeft w:val="0"/>
      <w:marRight w:val="0"/>
      <w:marTop w:val="0"/>
      <w:marBottom w:val="0"/>
      <w:divBdr>
        <w:top w:val="none" w:sz="0" w:space="0" w:color="auto"/>
        <w:left w:val="none" w:sz="0" w:space="0" w:color="auto"/>
        <w:bottom w:val="none" w:sz="0" w:space="0" w:color="auto"/>
        <w:right w:val="none" w:sz="0" w:space="0" w:color="auto"/>
      </w:divBdr>
    </w:div>
    <w:div w:id="169637273">
      <w:bodyDiv w:val="1"/>
      <w:marLeft w:val="0"/>
      <w:marRight w:val="0"/>
      <w:marTop w:val="0"/>
      <w:marBottom w:val="0"/>
      <w:divBdr>
        <w:top w:val="none" w:sz="0" w:space="0" w:color="auto"/>
        <w:left w:val="none" w:sz="0" w:space="0" w:color="auto"/>
        <w:bottom w:val="none" w:sz="0" w:space="0" w:color="auto"/>
        <w:right w:val="none" w:sz="0" w:space="0" w:color="auto"/>
      </w:divBdr>
    </w:div>
    <w:div w:id="172191507">
      <w:bodyDiv w:val="1"/>
      <w:marLeft w:val="0"/>
      <w:marRight w:val="0"/>
      <w:marTop w:val="0"/>
      <w:marBottom w:val="0"/>
      <w:divBdr>
        <w:top w:val="none" w:sz="0" w:space="0" w:color="auto"/>
        <w:left w:val="none" w:sz="0" w:space="0" w:color="auto"/>
        <w:bottom w:val="none" w:sz="0" w:space="0" w:color="auto"/>
        <w:right w:val="none" w:sz="0" w:space="0" w:color="auto"/>
      </w:divBdr>
    </w:div>
    <w:div w:id="184097438">
      <w:bodyDiv w:val="1"/>
      <w:marLeft w:val="0"/>
      <w:marRight w:val="0"/>
      <w:marTop w:val="0"/>
      <w:marBottom w:val="0"/>
      <w:divBdr>
        <w:top w:val="none" w:sz="0" w:space="0" w:color="auto"/>
        <w:left w:val="none" w:sz="0" w:space="0" w:color="auto"/>
        <w:bottom w:val="none" w:sz="0" w:space="0" w:color="auto"/>
        <w:right w:val="none" w:sz="0" w:space="0" w:color="auto"/>
      </w:divBdr>
    </w:div>
    <w:div w:id="184756003">
      <w:bodyDiv w:val="1"/>
      <w:marLeft w:val="0"/>
      <w:marRight w:val="0"/>
      <w:marTop w:val="0"/>
      <w:marBottom w:val="0"/>
      <w:divBdr>
        <w:top w:val="none" w:sz="0" w:space="0" w:color="auto"/>
        <w:left w:val="none" w:sz="0" w:space="0" w:color="auto"/>
        <w:bottom w:val="none" w:sz="0" w:space="0" w:color="auto"/>
        <w:right w:val="none" w:sz="0" w:space="0" w:color="auto"/>
      </w:divBdr>
    </w:div>
    <w:div w:id="189029959">
      <w:bodyDiv w:val="1"/>
      <w:marLeft w:val="0"/>
      <w:marRight w:val="0"/>
      <w:marTop w:val="0"/>
      <w:marBottom w:val="0"/>
      <w:divBdr>
        <w:top w:val="none" w:sz="0" w:space="0" w:color="auto"/>
        <w:left w:val="none" w:sz="0" w:space="0" w:color="auto"/>
        <w:bottom w:val="none" w:sz="0" w:space="0" w:color="auto"/>
        <w:right w:val="none" w:sz="0" w:space="0" w:color="auto"/>
      </w:divBdr>
    </w:div>
    <w:div w:id="193664507">
      <w:bodyDiv w:val="1"/>
      <w:marLeft w:val="0"/>
      <w:marRight w:val="0"/>
      <w:marTop w:val="0"/>
      <w:marBottom w:val="0"/>
      <w:divBdr>
        <w:top w:val="none" w:sz="0" w:space="0" w:color="auto"/>
        <w:left w:val="none" w:sz="0" w:space="0" w:color="auto"/>
        <w:bottom w:val="none" w:sz="0" w:space="0" w:color="auto"/>
        <w:right w:val="none" w:sz="0" w:space="0" w:color="auto"/>
      </w:divBdr>
    </w:div>
    <w:div w:id="201794445">
      <w:bodyDiv w:val="1"/>
      <w:marLeft w:val="0"/>
      <w:marRight w:val="0"/>
      <w:marTop w:val="0"/>
      <w:marBottom w:val="0"/>
      <w:divBdr>
        <w:top w:val="none" w:sz="0" w:space="0" w:color="auto"/>
        <w:left w:val="none" w:sz="0" w:space="0" w:color="auto"/>
        <w:bottom w:val="none" w:sz="0" w:space="0" w:color="auto"/>
        <w:right w:val="none" w:sz="0" w:space="0" w:color="auto"/>
      </w:divBdr>
    </w:div>
    <w:div w:id="209803438">
      <w:bodyDiv w:val="1"/>
      <w:marLeft w:val="0"/>
      <w:marRight w:val="0"/>
      <w:marTop w:val="0"/>
      <w:marBottom w:val="0"/>
      <w:divBdr>
        <w:top w:val="none" w:sz="0" w:space="0" w:color="auto"/>
        <w:left w:val="none" w:sz="0" w:space="0" w:color="auto"/>
        <w:bottom w:val="none" w:sz="0" w:space="0" w:color="auto"/>
        <w:right w:val="none" w:sz="0" w:space="0" w:color="auto"/>
      </w:divBdr>
    </w:div>
    <w:div w:id="229538454">
      <w:bodyDiv w:val="1"/>
      <w:marLeft w:val="0"/>
      <w:marRight w:val="0"/>
      <w:marTop w:val="0"/>
      <w:marBottom w:val="0"/>
      <w:divBdr>
        <w:top w:val="none" w:sz="0" w:space="0" w:color="auto"/>
        <w:left w:val="none" w:sz="0" w:space="0" w:color="auto"/>
        <w:bottom w:val="none" w:sz="0" w:space="0" w:color="auto"/>
        <w:right w:val="none" w:sz="0" w:space="0" w:color="auto"/>
      </w:divBdr>
    </w:div>
    <w:div w:id="230888780">
      <w:bodyDiv w:val="1"/>
      <w:marLeft w:val="0"/>
      <w:marRight w:val="0"/>
      <w:marTop w:val="0"/>
      <w:marBottom w:val="0"/>
      <w:divBdr>
        <w:top w:val="none" w:sz="0" w:space="0" w:color="auto"/>
        <w:left w:val="none" w:sz="0" w:space="0" w:color="auto"/>
        <w:bottom w:val="none" w:sz="0" w:space="0" w:color="auto"/>
        <w:right w:val="none" w:sz="0" w:space="0" w:color="auto"/>
      </w:divBdr>
    </w:div>
    <w:div w:id="273754567">
      <w:bodyDiv w:val="1"/>
      <w:marLeft w:val="0"/>
      <w:marRight w:val="0"/>
      <w:marTop w:val="0"/>
      <w:marBottom w:val="0"/>
      <w:divBdr>
        <w:top w:val="none" w:sz="0" w:space="0" w:color="auto"/>
        <w:left w:val="none" w:sz="0" w:space="0" w:color="auto"/>
        <w:bottom w:val="none" w:sz="0" w:space="0" w:color="auto"/>
        <w:right w:val="none" w:sz="0" w:space="0" w:color="auto"/>
      </w:divBdr>
    </w:div>
    <w:div w:id="295111201">
      <w:bodyDiv w:val="1"/>
      <w:marLeft w:val="0"/>
      <w:marRight w:val="0"/>
      <w:marTop w:val="0"/>
      <w:marBottom w:val="0"/>
      <w:divBdr>
        <w:top w:val="none" w:sz="0" w:space="0" w:color="auto"/>
        <w:left w:val="none" w:sz="0" w:space="0" w:color="auto"/>
        <w:bottom w:val="none" w:sz="0" w:space="0" w:color="auto"/>
        <w:right w:val="none" w:sz="0" w:space="0" w:color="auto"/>
      </w:divBdr>
    </w:div>
    <w:div w:id="322897927">
      <w:bodyDiv w:val="1"/>
      <w:marLeft w:val="0"/>
      <w:marRight w:val="0"/>
      <w:marTop w:val="0"/>
      <w:marBottom w:val="0"/>
      <w:divBdr>
        <w:top w:val="none" w:sz="0" w:space="0" w:color="auto"/>
        <w:left w:val="none" w:sz="0" w:space="0" w:color="auto"/>
        <w:bottom w:val="none" w:sz="0" w:space="0" w:color="auto"/>
        <w:right w:val="none" w:sz="0" w:space="0" w:color="auto"/>
      </w:divBdr>
    </w:div>
    <w:div w:id="327098571">
      <w:bodyDiv w:val="1"/>
      <w:marLeft w:val="0"/>
      <w:marRight w:val="0"/>
      <w:marTop w:val="0"/>
      <w:marBottom w:val="0"/>
      <w:divBdr>
        <w:top w:val="none" w:sz="0" w:space="0" w:color="auto"/>
        <w:left w:val="none" w:sz="0" w:space="0" w:color="auto"/>
        <w:bottom w:val="none" w:sz="0" w:space="0" w:color="auto"/>
        <w:right w:val="none" w:sz="0" w:space="0" w:color="auto"/>
      </w:divBdr>
    </w:div>
    <w:div w:id="341855981">
      <w:bodyDiv w:val="1"/>
      <w:marLeft w:val="0"/>
      <w:marRight w:val="0"/>
      <w:marTop w:val="0"/>
      <w:marBottom w:val="0"/>
      <w:divBdr>
        <w:top w:val="none" w:sz="0" w:space="0" w:color="auto"/>
        <w:left w:val="none" w:sz="0" w:space="0" w:color="auto"/>
        <w:bottom w:val="none" w:sz="0" w:space="0" w:color="auto"/>
        <w:right w:val="none" w:sz="0" w:space="0" w:color="auto"/>
      </w:divBdr>
    </w:div>
    <w:div w:id="351956037">
      <w:bodyDiv w:val="1"/>
      <w:marLeft w:val="0"/>
      <w:marRight w:val="0"/>
      <w:marTop w:val="0"/>
      <w:marBottom w:val="0"/>
      <w:divBdr>
        <w:top w:val="none" w:sz="0" w:space="0" w:color="auto"/>
        <w:left w:val="none" w:sz="0" w:space="0" w:color="auto"/>
        <w:bottom w:val="none" w:sz="0" w:space="0" w:color="auto"/>
        <w:right w:val="none" w:sz="0" w:space="0" w:color="auto"/>
      </w:divBdr>
    </w:div>
    <w:div w:id="424229445">
      <w:bodyDiv w:val="1"/>
      <w:marLeft w:val="0"/>
      <w:marRight w:val="0"/>
      <w:marTop w:val="0"/>
      <w:marBottom w:val="0"/>
      <w:divBdr>
        <w:top w:val="none" w:sz="0" w:space="0" w:color="auto"/>
        <w:left w:val="none" w:sz="0" w:space="0" w:color="auto"/>
        <w:bottom w:val="none" w:sz="0" w:space="0" w:color="auto"/>
        <w:right w:val="none" w:sz="0" w:space="0" w:color="auto"/>
      </w:divBdr>
    </w:div>
    <w:div w:id="441149342">
      <w:bodyDiv w:val="1"/>
      <w:marLeft w:val="0"/>
      <w:marRight w:val="0"/>
      <w:marTop w:val="0"/>
      <w:marBottom w:val="0"/>
      <w:divBdr>
        <w:top w:val="none" w:sz="0" w:space="0" w:color="auto"/>
        <w:left w:val="none" w:sz="0" w:space="0" w:color="auto"/>
        <w:bottom w:val="none" w:sz="0" w:space="0" w:color="auto"/>
        <w:right w:val="none" w:sz="0" w:space="0" w:color="auto"/>
      </w:divBdr>
    </w:div>
    <w:div w:id="454838257">
      <w:bodyDiv w:val="1"/>
      <w:marLeft w:val="0"/>
      <w:marRight w:val="0"/>
      <w:marTop w:val="0"/>
      <w:marBottom w:val="0"/>
      <w:divBdr>
        <w:top w:val="none" w:sz="0" w:space="0" w:color="auto"/>
        <w:left w:val="none" w:sz="0" w:space="0" w:color="auto"/>
        <w:bottom w:val="none" w:sz="0" w:space="0" w:color="auto"/>
        <w:right w:val="none" w:sz="0" w:space="0" w:color="auto"/>
      </w:divBdr>
    </w:div>
    <w:div w:id="463042196">
      <w:bodyDiv w:val="1"/>
      <w:marLeft w:val="0"/>
      <w:marRight w:val="0"/>
      <w:marTop w:val="0"/>
      <w:marBottom w:val="0"/>
      <w:divBdr>
        <w:top w:val="none" w:sz="0" w:space="0" w:color="auto"/>
        <w:left w:val="none" w:sz="0" w:space="0" w:color="auto"/>
        <w:bottom w:val="none" w:sz="0" w:space="0" w:color="auto"/>
        <w:right w:val="none" w:sz="0" w:space="0" w:color="auto"/>
      </w:divBdr>
    </w:div>
    <w:div w:id="475299248">
      <w:bodyDiv w:val="1"/>
      <w:marLeft w:val="0"/>
      <w:marRight w:val="0"/>
      <w:marTop w:val="0"/>
      <w:marBottom w:val="0"/>
      <w:divBdr>
        <w:top w:val="none" w:sz="0" w:space="0" w:color="auto"/>
        <w:left w:val="none" w:sz="0" w:space="0" w:color="auto"/>
        <w:bottom w:val="none" w:sz="0" w:space="0" w:color="auto"/>
        <w:right w:val="none" w:sz="0" w:space="0" w:color="auto"/>
      </w:divBdr>
    </w:div>
    <w:div w:id="489296349">
      <w:bodyDiv w:val="1"/>
      <w:marLeft w:val="0"/>
      <w:marRight w:val="0"/>
      <w:marTop w:val="0"/>
      <w:marBottom w:val="0"/>
      <w:divBdr>
        <w:top w:val="none" w:sz="0" w:space="0" w:color="auto"/>
        <w:left w:val="none" w:sz="0" w:space="0" w:color="auto"/>
        <w:bottom w:val="none" w:sz="0" w:space="0" w:color="auto"/>
        <w:right w:val="none" w:sz="0" w:space="0" w:color="auto"/>
      </w:divBdr>
    </w:div>
    <w:div w:id="500045940">
      <w:bodyDiv w:val="1"/>
      <w:marLeft w:val="0"/>
      <w:marRight w:val="0"/>
      <w:marTop w:val="0"/>
      <w:marBottom w:val="0"/>
      <w:divBdr>
        <w:top w:val="none" w:sz="0" w:space="0" w:color="auto"/>
        <w:left w:val="none" w:sz="0" w:space="0" w:color="auto"/>
        <w:bottom w:val="none" w:sz="0" w:space="0" w:color="auto"/>
        <w:right w:val="none" w:sz="0" w:space="0" w:color="auto"/>
      </w:divBdr>
    </w:div>
    <w:div w:id="501429909">
      <w:bodyDiv w:val="1"/>
      <w:marLeft w:val="0"/>
      <w:marRight w:val="0"/>
      <w:marTop w:val="0"/>
      <w:marBottom w:val="0"/>
      <w:divBdr>
        <w:top w:val="none" w:sz="0" w:space="0" w:color="auto"/>
        <w:left w:val="none" w:sz="0" w:space="0" w:color="auto"/>
        <w:bottom w:val="none" w:sz="0" w:space="0" w:color="auto"/>
        <w:right w:val="none" w:sz="0" w:space="0" w:color="auto"/>
      </w:divBdr>
    </w:div>
    <w:div w:id="507062480">
      <w:bodyDiv w:val="1"/>
      <w:marLeft w:val="0"/>
      <w:marRight w:val="0"/>
      <w:marTop w:val="0"/>
      <w:marBottom w:val="0"/>
      <w:divBdr>
        <w:top w:val="none" w:sz="0" w:space="0" w:color="auto"/>
        <w:left w:val="none" w:sz="0" w:space="0" w:color="auto"/>
        <w:bottom w:val="none" w:sz="0" w:space="0" w:color="auto"/>
        <w:right w:val="none" w:sz="0" w:space="0" w:color="auto"/>
      </w:divBdr>
    </w:div>
    <w:div w:id="516192740">
      <w:bodyDiv w:val="1"/>
      <w:marLeft w:val="0"/>
      <w:marRight w:val="0"/>
      <w:marTop w:val="0"/>
      <w:marBottom w:val="0"/>
      <w:divBdr>
        <w:top w:val="none" w:sz="0" w:space="0" w:color="auto"/>
        <w:left w:val="none" w:sz="0" w:space="0" w:color="auto"/>
        <w:bottom w:val="none" w:sz="0" w:space="0" w:color="auto"/>
        <w:right w:val="none" w:sz="0" w:space="0" w:color="auto"/>
      </w:divBdr>
    </w:div>
    <w:div w:id="518854870">
      <w:bodyDiv w:val="1"/>
      <w:marLeft w:val="0"/>
      <w:marRight w:val="0"/>
      <w:marTop w:val="0"/>
      <w:marBottom w:val="0"/>
      <w:divBdr>
        <w:top w:val="none" w:sz="0" w:space="0" w:color="auto"/>
        <w:left w:val="none" w:sz="0" w:space="0" w:color="auto"/>
        <w:bottom w:val="none" w:sz="0" w:space="0" w:color="auto"/>
        <w:right w:val="none" w:sz="0" w:space="0" w:color="auto"/>
      </w:divBdr>
    </w:div>
    <w:div w:id="530266340">
      <w:bodyDiv w:val="1"/>
      <w:marLeft w:val="0"/>
      <w:marRight w:val="0"/>
      <w:marTop w:val="0"/>
      <w:marBottom w:val="0"/>
      <w:divBdr>
        <w:top w:val="none" w:sz="0" w:space="0" w:color="auto"/>
        <w:left w:val="none" w:sz="0" w:space="0" w:color="auto"/>
        <w:bottom w:val="none" w:sz="0" w:space="0" w:color="auto"/>
        <w:right w:val="none" w:sz="0" w:space="0" w:color="auto"/>
      </w:divBdr>
    </w:div>
    <w:div w:id="533814023">
      <w:bodyDiv w:val="1"/>
      <w:marLeft w:val="0"/>
      <w:marRight w:val="0"/>
      <w:marTop w:val="0"/>
      <w:marBottom w:val="0"/>
      <w:divBdr>
        <w:top w:val="none" w:sz="0" w:space="0" w:color="auto"/>
        <w:left w:val="none" w:sz="0" w:space="0" w:color="auto"/>
        <w:bottom w:val="none" w:sz="0" w:space="0" w:color="auto"/>
        <w:right w:val="none" w:sz="0" w:space="0" w:color="auto"/>
      </w:divBdr>
    </w:div>
    <w:div w:id="539778606">
      <w:bodyDiv w:val="1"/>
      <w:marLeft w:val="0"/>
      <w:marRight w:val="0"/>
      <w:marTop w:val="0"/>
      <w:marBottom w:val="0"/>
      <w:divBdr>
        <w:top w:val="none" w:sz="0" w:space="0" w:color="auto"/>
        <w:left w:val="none" w:sz="0" w:space="0" w:color="auto"/>
        <w:bottom w:val="none" w:sz="0" w:space="0" w:color="auto"/>
        <w:right w:val="none" w:sz="0" w:space="0" w:color="auto"/>
      </w:divBdr>
    </w:div>
    <w:div w:id="564296605">
      <w:bodyDiv w:val="1"/>
      <w:marLeft w:val="0"/>
      <w:marRight w:val="0"/>
      <w:marTop w:val="0"/>
      <w:marBottom w:val="0"/>
      <w:divBdr>
        <w:top w:val="none" w:sz="0" w:space="0" w:color="auto"/>
        <w:left w:val="none" w:sz="0" w:space="0" w:color="auto"/>
        <w:bottom w:val="none" w:sz="0" w:space="0" w:color="auto"/>
        <w:right w:val="none" w:sz="0" w:space="0" w:color="auto"/>
      </w:divBdr>
    </w:div>
    <w:div w:id="575745712">
      <w:bodyDiv w:val="1"/>
      <w:marLeft w:val="0"/>
      <w:marRight w:val="0"/>
      <w:marTop w:val="0"/>
      <w:marBottom w:val="0"/>
      <w:divBdr>
        <w:top w:val="none" w:sz="0" w:space="0" w:color="auto"/>
        <w:left w:val="none" w:sz="0" w:space="0" w:color="auto"/>
        <w:bottom w:val="none" w:sz="0" w:space="0" w:color="auto"/>
        <w:right w:val="none" w:sz="0" w:space="0" w:color="auto"/>
      </w:divBdr>
    </w:div>
    <w:div w:id="580530063">
      <w:bodyDiv w:val="1"/>
      <w:marLeft w:val="0"/>
      <w:marRight w:val="0"/>
      <w:marTop w:val="0"/>
      <w:marBottom w:val="0"/>
      <w:divBdr>
        <w:top w:val="none" w:sz="0" w:space="0" w:color="auto"/>
        <w:left w:val="none" w:sz="0" w:space="0" w:color="auto"/>
        <w:bottom w:val="none" w:sz="0" w:space="0" w:color="auto"/>
        <w:right w:val="none" w:sz="0" w:space="0" w:color="auto"/>
      </w:divBdr>
    </w:div>
    <w:div w:id="595022960">
      <w:bodyDiv w:val="1"/>
      <w:marLeft w:val="0"/>
      <w:marRight w:val="0"/>
      <w:marTop w:val="0"/>
      <w:marBottom w:val="0"/>
      <w:divBdr>
        <w:top w:val="none" w:sz="0" w:space="0" w:color="auto"/>
        <w:left w:val="none" w:sz="0" w:space="0" w:color="auto"/>
        <w:bottom w:val="none" w:sz="0" w:space="0" w:color="auto"/>
        <w:right w:val="none" w:sz="0" w:space="0" w:color="auto"/>
      </w:divBdr>
    </w:div>
    <w:div w:id="611473381">
      <w:bodyDiv w:val="1"/>
      <w:marLeft w:val="0"/>
      <w:marRight w:val="0"/>
      <w:marTop w:val="0"/>
      <w:marBottom w:val="0"/>
      <w:divBdr>
        <w:top w:val="none" w:sz="0" w:space="0" w:color="auto"/>
        <w:left w:val="none" w:sz="0" w:space="0" w:color="auto"/>
        <w:bottom w:val="none" w:sz="0" w:space="0" w:color="auto"/>
        <w:right w:val="none" w:sz="0" w:space="0" w:color="auto"/>
      </w:divBdr>
    </w:div>
    <w:div w:id="664822435">
      <w:bodyDiv w:val="1"/>
      <w:marLeft w:val="0"/>
      <w:marRight w:val="0"/>
      <w:marTop w:val="0"/>
      <w:marBottom w:val="0"/>
      <w:divBdr>
        <w:top w:val="none" w:sz="0" w:space="0" w:color="auto"/>
        <w:left w:val="none" w:sz="0" w:space="0" w:color="auto"/>
        <w:bottom w:val="none" w:sz="0" w:space="0" w:color="auto"/>
        <w:right w:val="none" w:sz="0" w:space="0" w:color="auto"/>
      </w:divBdr>
    </w:div>
    <w:div w:id="672342578">
      <w:bodyDiv w:val="1"/>
      <w:marLeft w:val="0"/>
      <w:marRight w:val="0"/>
      <w:marTop w:val="0"/>
      <w:marBottom w:val="0"/>
      <w:divBdr>
        <w:top w:val="none" w:sz="0" w:space="0" w:color="auto"/>
        <w:left w:val="none" w:sz="0" w:space="0" w:color="auto"/>
        <w:bottom w:val="none" w:sz="0" w:space="0" w:color="auto"/>
        <w:right w:val="none" w:sz="0" w:space="0" w:color="auto"/>
      </w:divBdr>
    </w:div>
    <w:div w:id="706611430">
      <w:bodyDiv w:val="1"/>
      <w:marLeft w:val="0"/>
      <w:marRight w:val="0"/>
      <w:marTop w:val="0"/>
      <w:marBottom w:val="0"/>
      <w:divBdr>
        <w:top w:val="none" w:sz="0" w:space="0" w:color="auto"/>
        <w:left w:val="none" w:sz="0" w:space="0" w:color="auto"/>
        <w:bottom w:val="none" w:sz="0" w:space="0" w:color="auto"/>
        <w:right w:val="none" w:sz="0" w:space="0" w:color="auto"/>
      </w:divBdr>
    </w:div>
    <w:div w:id="715204637">
      <w:bodyDiv w:val="1"/>
      <w:marLeft w:val="0"/>
      <w:marRight w:val="0"/>
      <w:marTop w:val="0"/>
      <w:marBottom w:val="0"/>
      <w:divBdr>
        <w:top w:val="none" w:sz="0" w:space="0" w:color="auto"/>
        <w:left w:val="none" w:sz="0" w:space="0" w:color="auto"/>
        <w:bottom w:val="none" w:sz="0" w:space="0" w:color="auto"/>
        <w:right w:val="none" w:sz="0" w:space="0" w:color="auto"/>
      </w:divBdr>
    </w:div>
    <w:div w:id="720635640">
      <w:bodyDiv w:val="1"/>
      <w:marLeft w:val="0"/>
      <w:marRight w:val="0"/>
      <w:marTop w:val="0"/>
      <w:marBottom w:val="0"/>
      <w:divBdr>
        <w:top w:val="none" w:sz="0" w:space="0" w:color="auto"/>
        <w:left w:val="none" w:sz="0" w:space="0" w:color="auto"/>
        <w:bottom w:val="none" w:sz="0" w:space="0" w:color="auto"/>
        <w:right w:val="none" w:sz="0" w:space="0" w:color="auto"/>
      </w:divBdr>
    </w:div>
    <w:div w:id="769398677">
      <w:bodyDiv w:val="1"/>
      <w:marLeft w:val="0"/>
      <w:marRight w:val="0"/>
      <w:marTop w:val="0"/>
      <w:marBottom w:val="0"/>
      <w:divBdr>
        <w:top w:val="none" w:sz="0" w:space="0" w:color="auto"/>
        <w:left w:val="none" w:sz="0" w:space="0" w:color="auto"/>
        <w:bottom w:val="none" w:sz="0" w:space="0" w:color="auto"/>
        <w:right w:val="none" w:sz="0" w:space="0" w:color="auto"/>
      </w:divBdr>
    </w:div>
    <w:div w:id="773212306">
      <w:bodyDiv w:val="1"/>
      <w:marLeft w:val="0"/>
      <w:marRight w:val="0"/>
      <w:marTop w:val="0"/>
      <w:marBottom w:val="0"/>
      <w:divBdr>
        <w:top w:val="none" w:sz="0" w:space="0" w:color="auto"/>
        <w:left w:val="none" w:sz="0" w:space="0" w:color="auto"/>
        <w:bottom w:val="none" w:sz="0" w:space="0" w:color="auto"/>
        <w:right w:val="none" w:sz="0" w:space="0" w:color="auto"/>
      </w:divBdr>
    </w:div>
    <w:div w:id="789594267">
      <w:bodyDiv w:val="1"/>
      <w:marLeft w:val="0"/>
      <w:marRight w:val="0"/>
      <w:marTop w:val="0"/>
      <w:marBottom w:val="0"/>
      <w:divBdr>
        <w:top w:val="none" w:sz="0" w:space="0" w:color="auto"/>
        <w:left w:val="none" w:sz="0" w:space="0" w:color="auto"/>
        <w:bottom w:val="none" w:sz="0" w:space="0" w:color="auto"/>
        <w:right w:val="none" w:sz="0" w:space="0" w:color="auto"/>
      </w:divBdr>
    </w:div>
    <w:div w:id="796489236">
      <w:bodyDiv w:val="1"/>
      <w:marLeft w:val="0"/>
      <w:marRight w:val="0"/>
      <w:marTop w:val="0"/>
      <w:marBottom w:val="0"/>
      <w:divBdr>
        <w:top w:val="none" w:sz="0" w:space="0" w:color="auto"/>
        <w:left w:val="none" w:sz="0" w:space="0" w:color="auto"/>
        <w:bottom w:val="none" w:sz="0" w:space="0" w:color="auto"/>
        <w:right w:val="none" w:sz="0" w:space="0" w:color="auto"/>
      </w:divBdr>
    </w:div>
    <w:div w:id="800654145">
      <w:bodyDiv w:val="1"/>
      <w:marLeft w:val="0"/>
      <w:marRight w:val="0"/>
      <w:marTop w:val="0"/>
      <w:marBottom w:val="0"/>
      <w:divBdr>
        <w:top w:val="none" w:sz="0" w:space="0" w:color="auto"/>
        <w:left w:val="none" w:sz="0" w:space="0" w:color="auto"/>
        <w:bottom w:val="none" w:sz="0" w:space="0" w:color="auto"/>
        <w:right w:val="none" w:sz="0" w:space="0" w:color="auto"/>
      </w:divBdr>
    </w:div>
    <w:div w:id="802767540">
      <w:bodyDiv w:val="1"/>
      <w:marLeft w:val="0"/>
      <w:marRight w:val="0"/>
      <w:marTop w:val="0"/>
      <w:marBottom w:val="0"/>
      <w:divBdr>
        <w:top w:val="none" w:sz="0" w:space="0" w:color="auto"/>
        <w:left w:val="none" w:sz="0" w:space="0" w:color="auto"/>
        <w:bottom w:val="none" w:sz="0" w:space="0" w:color="auto"/>
        <w:right w:val="none" w:sz="0" w:space="0" w:color="auto"/>
      </w:divBdr>
    </w:div>
    <w:div w:id="810051929">
      <w:bodyDiv w:val="1"/>
      <w:marLeft w:val="0"/>
      <w:marRight w:val="0"/>
      <w:marTop w:val="0"/>
      <w:marBottom w:val="0"/>
      <w:divBdr>
        <w:top w:val="none" w:sz="0" w:space="0" w:color="auto"/>
        <w:left w:val="none" w:sz="0" w:space="0" w:color="auto"/>
        <w:bottom w:val="none" w:sz="0" w:space="0" w:color="auto"/>
        <w:right w:val="none" w:sz="0" w:space="0" w:color="auto"/>
      </w:divBdr>
    </w:div>
    <w:div w:id="812215311">
      <w:bodyDiv w:val="1"/>
      <w:marLeft w:val="0"/>
      <w:marRight w:val="0"/>
      <w:marTop w:val="0"/>
      <w:marBottom w:val="0"/>
      <w:divBdr>
        <w:top w:val="none" w:sz="0" w:space="0" w:color="auto"/>
        <w:left w:val="none" w:sz="0" w:space="0" w:color="auto"/>
        <w:bottom w:val="none" w:sz="0" w:space="0" w:color="auto"/>
        <w:right w:val="none" w:sz="0" w:space="0" w:color="auto"/>
      </w:divBdr>
    </w:div>
    <w:div w:id="822742639">
      <w:bodyDiv w:val="1"/>
      <w:marLeft w:val="0"/>
      <w:marRight w:val="0"/>
      <w:marTop w:val="0"/>
      <w:marBottom w:val="0"/>
      <w:divBdr>
        <w:top w:val="none" w:sz="0" w:space="0" w:color="auto"/>
        <w:left w:val="none" w:sz="0" w:space="0" w:color="auto"/>
        <w:bottom w:val="none" w:sz="0" w:space="0" w:color="auto"/>
        <w:right w:val="none" w:sz="0" w:space="0" w:color="auto"/>
      </w:divBdr>
    </w:div>
    <w:div w:id="842862977">
      <w:bodyDiv w:val="1"/>
      <w:marLeft w:val="0"/>
      <w:marRight w:val="0"/>
      <w:marTop w:val="0"/>
      <w:marBottom w:val="0"/>
      <w:divBdr>
        <w:top w:val="none" w:sz="0" w:space="0" w:color="auto"/>
        <w:left w:val="none" w:sz="0" w:space="0" w:color="auto"/>
        <w:bottom w:val="none" w:sz="0" w:space="0" w:color="auto"/>
        <w:right w:val="none" w:sz="0" w:space="0" w:color="auto"/>
      </w:divBdr>
    </w:div>
    <w:div w:id="850143086">
      <w:bodyDiv w:val="1"/>
      <w:marLeft w:val="0"/>
      <w:marRight w:val="0"/>
      <w:marTop w:val="0"/>
      <w:marBottom w:val="0"/>
      <w:divBdr>
        <w:top w:val="none" w:sz="0" w:space="0" w:color="auto"/>
        <w:left w:val="none" w:sz="0" w:space="0" w:color="auto"/>
        <w:bottom w:val="none" w:sz="0" w:space="0" w:color="auto"/>
        <w:right w:val="none" w:sz="0" w:space="0" w:color="auto"/>
      </w:divBdr>
    </w:div>
    <w:div w:id="855921225">
      <w:bodyDiv w:val="1"/>
      <w:marLeft w:val="0"/>
      <w:marRight w:val="0"/>
      <w:marTop w:val="0"/>
      <w:marBottom w:val="0"/>
      <w:divBdr>
        <w:top w:val="none" w:sz="0" w:space="0" w:color="auto"/>
        <w:left w:val="none" w:sz="0" w:space="0" w:color="auto"/>
        <w:bottom w:val="none" w:sz="0" w:space="0" w:color="auto"/>
        <w:right w:val="none" w:sz="0" w:space="0" w:color="auto"/>
      </w:divBdr>
    </w:div>
    <w:div w:id="927227952">
      <w:bodyDiv w:val="1"/>
      <w:marLeft w:val="0"/>
      <w:marRight w:val="0"/>
      <w:marTop w:val="0"/>
      <w:marBottom w:val="0"/>
      <w:divBdr>
        <w:top w:val="none" w:sz="0" w:space="0" w:color="auto"/>
        <w:left w:val="none" w:sz="0" w:space="0" w:color="auto"/>
        <w:bottom w:val="none" w:sz="0" w:space="0" w:color="auto"/>
        <w:right w:val="none" w:sz="0" w:space="0" w:color="auto"/>
      </w:divBdr>
    </w:div>
    <w:div w:id="928077174">
      <w:bodyDiv w:val="1"/>
      <w:marLeft w:val="0"/>
      <w:marRight w:val="0"/>
      <w:marTop w:val="0"/>
      <w:marBottom w:val="0"/>
      <w:divBdr>
        <w:top w:val="none" w:sz="0" w:space="0" w:color="auto"/>
        <w:left w:val="none" w:sz="0" w:space="0" w:color="auto"/>
        <w:bottom w:val="none" w:sz="0" w:space="0" w:color="auto"/>
        <w:right w:val="none" w:sz="0" w:space="0" w:color="auto"/>
      </w:divBdr>
    </w:div>
    <w:div w:id="938173299">
      <w:bodyDiv w:val="1"/>
      <w:marLeft w:val="0"/>
      <w:marRight w:val="0"/>
      <w:marTop w:val="0"/>
      <w:marBottom w:val="0"/>
      <w:divBdr>
        <w:top w:val="none" w:sz="0" w:space="0" w:color="auto"/>
        <w:left w:val="none" w:sz="0" w:space="0" w:color="auto"/>
        <w:bottom w:val="none" w:sz="0" w:space="0" w:color="auto"/>
        <w:right w:val="none" w:sz="0" w:space="0" w:color="auto"/>
      </w:divBdr>
    </w:div>
    <w:div w:id="953093377">
      <w:bodyDiv w:val="1"/>
      <w:marLeft w:val="0"/>
      <w:marRight w:val="0"/>
      <w:marTop w:val="0"/>
      <w:marBottom w:val="0"/>
      <w:divBdr>
        <w:top w:val="none" w:sz="0" w:space="0" w:color="auto"/>
        <w:left w:val="none" w:sz="0" w:space="0" w:color="auto"/>
        <w:bottom w:val="none" w:sz="0" w:space="0" w:color="auto"/>
        <w:right w:val="none" w:sz="0" w:space="0" w:color="auto"/>
      </w:divBdr>
    </w:div>
    <w:div w:id="972751535">
      <w:bodyDiv w:val="1"/>
      <w:marLeft w:val="0"/>
      <w:marRight w:val="0"/>
      <w:marTop w:val="0"/>
      <w:marBottom w:val="0"/>
      <w:divBdr>
        <w:top w:val="none" w:sz="0" w:space="0" w:color="auto"/>
        <w:left w:val="none" w:sz="0" w:space="0" w:color="auto"/>
        <w:bottom w:val="none" w:sz="0" w:space="0" w:color="auto"/>
        <w:right w:val="none" w:sz="0" w:space="0" w:color="auto"/>
      </w:divBdr>
    </w:div>
    <w:div w:id="982732422">
      <w:bodyDiv w:val="1"/>
      <w:marLeft w:val="0"/>
      <w:marRight w:val="0"/>
      <w:marTop w:val="0"/>
      <w:marBottom w:val="0"/>
      <w:divBdr>
        <w:top w:val="none" w:sz="0" w:space="0" w:color="auto"/>
        <w:left w:val="none" w:sz="0" w:space="0" w:color="auto"/>
        <w:bottom w:val="none" w:sz="0" w:space="0" w:color="auto"/>
        <w:right w:val="none" w:sz="0" w:space="0" w:color="auto"/>
      </w:divBdr>
    </w:div>
    <w:div w:id="982927685">
      <w:bodyDiv w:val="1"/>
      <w:marLeft w:val="0"/>
      <w:marRight w:val="0"/>
      <w:marTop w:val="0"/>
      <w:marBottom w:val="0"/>
      <w:divBdr>
        <w:top w:val="none" w:sz="0" w:space="0" w:color="auto"/>
        <w:left w:val="none" w:sz="0" w:space="0" w:color="auto"/>
        <w:bottom w:val="none" w:sz="0" w:space="0" w:color="auto"/>
        <w:right w:val="none" w:sz="0" w:space="0" w:color="auto"/>
      </w:divBdr>
    </w:div>
    <w:div w:id="986713897">
      <w:bodyDiv w:val="1"/>
      <w:marLeft w:val="0"/>
      <w:marRight w:val="0"/>
      <w:marTop w:val="0"/>
      <w:marBottom w:val="0"/>
      <w:divBdr>
        <w:top w:val="none" w:sz="0" w:space="0" w:color="auto"/>
        <w:left w:val="none" w:sz="0" w:space="0" w:color="auto"/>
        <w:bottom w:val="none" w:sz="0" w:space="0" w:color="auto"/>
        <w:right w:val="none" w:sz="0" w:space="0" w:color="auto"/>
      </w:divBdr>
    </w:div>
    <w:div w:id="988905077">
      <w:bodyDiv w:val="1"/>
      <w:marLeft w:val="0"/>
      <w:marRight w:val="0"/>
      <w:marTop w:val="0"/>
      <w:marBottom w:val="0"/>
      <w:divBdr>
        <w:top w:val="none" w:sz="0" w:space="0" w:color="auto"/>
        <w:left w:val="none" w:sz="0" w:space="0" w:color="auto"/>
        <w:bottom w:val="none" w:sz="0" w:space="0" w:color="auto"/>
        <w:right w:val="none" w:sz="0" w:space="0" w:color="auto"/>
      </w:divBdr>
    </w:div>
    <w:div w:id="1012145634">
      <w:bodyDiv w:val="1"/>
      <w:marLeft w:val="0"/>
      <w:marRight w:val="0"/>
      <w:marTop w:val="0"/>
      <w:marBottom w:val="0"/>
      <w:divBdr>
        <w:top w:val="none" w:sz="0" w:space="0" w:color="auto"/>
        <w:left w:val="none" w:sz="0" w:space="0" w:color="auto"/>
        <w:bottom w:val="none" w:sz="0" w:space="0" w:color="auto"/>
        <w:right w:val="none" w:sz="0" w:space="0" w:color="auto"/>
      </w:divBdr>
    </w:div>
    <w:div w:id="1028415097">
      <w:bodyDiv w:val="1"/>
      <w:marLeft w:val="0"/>
      <w:marRight w:val="0"/>
      <w:marTop w:val="0"/>
      <w:marBottom w:val="0"/>
      <w:divBdr>
        <w:top w:val="none" w:sz="0" w:space="0" w:color="auto"/>
        <w:left w:val="none" w:sz="0" w:space="0" w:color="auto"/>
        <w:bottom w:val="none" w:sz="0" w:space="0" w:color="auto"/>
        <w:right w:val="none" w:sz="0" w:space="0" w:color="auto"/>
      </w:divBdr>
    </w:div>
    <w:div w:id="1059132382">
      <w:bodyDiv w:val="1"/>
      <w:marLeft w:val="0"/>
      <w:marRight w:val="0"/>
      <w:marTop w:val="0"/>
      <w:marBottom w:val="0"/>
      <w:divBdr>
        <w:top w:val="none" w:sz="0" w:space="0" w:color="auto"/>
        <w:left w:val="none" w:sz="0" w:space="0" w:color="auto"/>
        <w:bottom w:val="none" w:sz="0" w:space="0" w:color="auto"/>
        <w:right w:val="none" w:sz="0" w:space="0" w:color="auto"/>
      </w:divBdr>
    </w:div>
    <w:div w:id="1070813946">
      <w:bodyDiv w:val="1"/>
      <w:marLeft w:val="0"/>
      <w:marRight w:val="0"/>
      <w:marTop w:val="0"/>
      <w:marBottom w:val="0"/>
      <w:divBdr>
        <w:top w:val="none" w:sz="0" w:space="0" w:color="auto"/>
        <w:left w:val="none" w:sz="0" w:space="0" w:color="auto"/>
        <w:bottom w:val="none" w:sz="0" w:space="0" w:color="auto"/>
        <w:right w:val="none" w:sz="0" w:space="0" w:color="auto"/>
      </w:divBdr>
    </w:div>
    <w:div w:id="1082993591">
      <w:bodyDiv w:val="1"/>
      <w:marLeft w:val="0"/>
      <w:marRight w:val="0"/>
      <w:marTop w:val="0"/>
      <w:marBottom w:val="0"/>
      <w:divBdr>
        <w:top w:val="none" w:sz="0" w:space="0" w:color="auto"/>
        <w:left w:val="none" w:sz="0" w:space="0" w:color="auto"/>
        <w:bottom w:val="none" w:sz="0" w:space="0" w:color="auto"/>
        <w:right w:val="none" w:sz="0" w:space="0" w:color="auto"/>
      </w:divBdr>
    </w:div>
    <w:div w:id="1116018706">
      <w:bodyDiv w:val="1"/>
      <w:marLeft w:val="0"/>
      <w:marRight w:val="0"/>
      <w:marTop w:val="0"/>
      <w:marBottom w:val="0"/>
      <w:divBdr>
        <w:top w:val="none" w:sz="0" w:space="0" w:color="auto"/>
        <w:left w:val="none" w:sz="0" w:space="0" w:color="auto"/>
        <w:bottom w:val="none" w:sz="0" w:space="0" w:color="auto"/>
        <w:right w:val="none" w:sz="0" w:space="0" w:color="auto"/>
      </w:divBdr>
    </w:div>
    <w:div w:id="1116947151">
      <w:bodyDiv w:val="1"/>
      <w:marLeft w:val="0"/>
      <w:marRight w:val="0"/>
      <w:marTop w:val="0"/>
      <w:marBottom w:val="0"/>
      <w:divBdr>
        <w:top w:val="none" w:sz="0" w:space="0" w:color="auto"/>
        <w:left w:val="none" w:sz="0" w:space="0" w:color="auto"/>
        <w:bottom w:val="none" w:sz="0" w:space="0" w:color="auto"/>
        <w:right w:val="none" w:sz="0" w:space="0" w:color="auto"/>
      </w:divBdr>
    </w:div>
    <w:div w:id="1173255725">
      <w:bodyDiv w:val="1"/>
      <w:marLeft w:val="0"/>
      <w:marRight w:val="0"/>
      <w:marTop w:val="0"/>
      <w:marBottom w:val="0"/>
      <w:divBdr>
        <w:top w:val="none" w:sz="0" w:space="0" w:color="auto"/>
        <w:left w:val="none" w:sz="0" w:space="0" w:color="auto"/>
        <w:bottom w:val="none" w:sz="0" w:space="0" w:color="auto"/>
        <w:right w:val="none" w:sz="0" w:space="0" w:color="auto"/>
      </w:divBdr>
    </w:div>
    <w:div w:id="1183592136">
      <w:bodyDiv w:val="1"/>
      <w:marLeft w:val="0"/>
      <w:marRight w:val="0"/>
      <w:marTop w:val="0"/>
      <w:marBottom w:val="0"/>
      <w:divBdr>
        <w:top w:val="none" w:sz="0" w:space="0" w:color="auto"/>
        <w:left w:val="none" w:sz="0" w:space="0" w:color="auto"/>
        <w:bottom w:val="none" w:sz="0" w:space="0" w:color="auto"/>
        <w:right w:val="none" w:sz="0" w:space="0" w:color="auto"/>
      </w:divBdr>
    </w:div>
    <w:div w:id="1219441478">
      <w:bodyDiv w:val="1"/>
      <w:marLeft w:val="0"/>
      <w:marRight w:val="0"/>
      <w:marTop w:val="0"/>
      <w:marBottom w:val="0"/>
      <w:divBdr>
        <w:top w:val="none" w:sz="0" w:space="0" w:color="auto"/>
        <w:left w:val="none" w:sz="0" w:space="0" w:color="auto"/>
        <w:bottom w:val="none" w:sz="0" w:space="0" w:color="auto"/>
        <w:right w:val="none" w:sz="0" w:space="0" w:color="auto"/>
      </w:divBdr>
    </w:div>
    <w:div w:id="1237594972">
      <w:bodyDiv w:val="1"/>
      <w:marLeft w:val="0"/>
      <w:marRight w:val="0"/>
      <w:marTop w:val="0"/>
      <w:marBottom w:val="0"/>
      <w:divBdr>
        <w:top w:val="none" w:sz="0" w:space="0" w:color="auto"/>
        <w:left w:val="none" w:sz="0" w:space="0" w:color="auto"/>
        <w:bottom w:val="none" w:sz="0" w:space="0" w:color="auto"/>
        <w:right w:val="none" w:sz="0" w:space="0" w:color="auto"/>
      </w:divBdr>
    </w:div>
    <w:div w:id="1259632698">
      <w:bodyDiv w:val="1"/>
      <w:marLeft w:val="0"/>
      <w:marRight w:val="0"/>
      <w:marTop w:val="0"/>
      <w:marBottom w:val="0"/>
      <w:divBdr>
        <w:top w:val="none" w:sz="0" w:space="0" w:color="auto"/>
        <w:left w:val="none" w:sz="0" w:space="0" w:color="auto"/>
        <w:bottom w:val="none" w:sz="0" w:space="0" w:color="auto"/>
        <w:right w:val="none" w:sz="0" w:space="0" w:color="auto"/>
      </w:divBdr>
    </w:div>
    <w:div w:id="1315139289">
      <w:bodyDiv w:val="1"/>
      <w:marLeft w:val="0"/>
      <w:marRight w:val="0"/>
      <w:marTop w:val="0"/>
      <w:marBottom w:val="0"/>
      <w:divBdr>
        <w:top w:val="none" w:sz="0" w:space="0" w:color="auto"/>
        <w:left w:val="none" w:sz="0" w:space="0" w:color="auto"/>
        <w:bottom w:val="none" w:sz="0" w:space="0" w:color="auto"/>
        <w:right w:val="none" w:sz="0" w:space="0" w:color="auto"/>
      </w:divBdr>
    </w:div>
    <w:div w:id="1315139509">
      <w:bodyDiv w:val="1"/>
      <w:marLeft w:val="0"/>
      <w:marRight w:val="0"/>
      <w:marTop w:val="0"/>
      <w:marBottom w:val="0"/>
      <w:divBdr>
        <w:top w:val="none" w:sz="0" w:space="0" w:color="auto"/>
        <w:left w:val="none" w:sz="0" w:space="0" w:color="auto"/>
        <w:bottom w:val="none" w:sz="0" w:space="0" w:color="auto"/>
        <w:right w:val="none" w:sz="0" w:space="0" w:color="auto"/>
      </w:divBdr>
    </w:div>
    <w:div w:id="1324625130">
      <w:bodyDiv w:val="1"/>
      <w:marLeft w:val="0"/>
      <w:marRight w:val="0"/>
      <w:marTop w:val="0"/>
      <w:marBottom w:val="0"/>
      <w:divBdr>
        <w:top w:val="none" w:sz="0" w:space="0" w:color="auto"/>
        <w:left w:val="none" w:sz="0" w:space="0" w:color="auto"/>
        <w:bottom w:val="none" w:sz="0" w:space="0" w:color="auto"/>
        <w:right w:val="none" w:sz="0" w:space="0" w:color="auto"/>
      </w:divBdr>
    </w:div>
    <w:div w:id="1356615736">
      <w:bodyDiv w:val="1"/>
      <w:marLeft w:val="0"/>
      <w:marRight w:val="0"/>
      <w:marTop w:val="0"/>
      <w:marBottom w:val="0"/>
      <w:divBdr>
        <w:top w:val="none" w:sz="0" w:space="0" w:color="auto"/>
        <w:left w:val="none" w:sz="0" w:space="0" w:color="auto"/>
        <w:bottom w:val="none" w:sz="0" w:space="0" w:color="auto"/>
        <w:right w:val="none" w:sz="0" w:space="0" w:color="auto"/>
      </w:divBdr>
    </w:div>
    <w:div w:id="1360475892">
      <w:bodyDiv w:val="1"/>
      <w:marLeft w:val="0"/>
      <w:marRight w:val="0"/>
      <w:marTop w:val="0"/>
      <w:marBottom w:val="0"/>
      <w:divBdr>
        <w:top w:val="none" w:sz="0" w:space="0" w:color="auto"/>
        <w:left w:val="none" w:sz="0" w:space="0" w:color="auto"/>
        <w:bottom w:val="none" w:sz="0" w:space="0" w:color="auto"/>
        <w:right w:val="none" w:sz="0" w:space="0" w:color="auto"/>
      </w:divBdr>
    </w:div>
    <w:div w:id="1379626826">
      <w:bodyDiv w:val="1"/>
      <w:marLeft w:val="0"/>
      <w:marRight w:val="0"/>
      <w:marTop w:val="0"/>
      <w:marBottom w:val="0"/>
      <w:divBdr>
        <w:top w:val="none" w:sz="0" w:space="0" w:color="auto"/>
        <w:left w:val="none" w:sz="0" w:space="0" w:color="auto"/>
        <w:bottom w:val="none" w:sz="0" w:space="0" w:color="auto"/>
        <w:right w:val="none" w:sz="0" w:space="0" w:color="auto"/>
      </w:divBdr>
    </w:div>
    <w:div w:id="1384333407">
      <w:bodyDiv w:val="1"/>
      <w:marLeft w:val="0"/>
      <w:marRight w:val="0"/>
      <w:marTop w:val="0"/>
      <w:marBottom w:val="0"/>
      <w:divBdr>
        <w:top w:val="none" w:sz="0" w:space="0" w:color="auto"/>
        <w:left w:val="none" w:sz="0" w:space="0" w:color="auto"/>
        <w:bottom w:val="none" w:sz="0" w:space="0" w:color="auto"/>
        <w:right w:val="none" w:sz="0" w:space="0" w:color="auto"/>
      </w:divBdr>
    </w:div>
    <w:div w:id="1389576675">
      <w:bodyDiv w:val="1"/>
      <w:marLeft w:val="0"/>
      <w:marRight w:val="0"/>
      <w:marTop w:val="0"/>
      <w:marBottom w:val="0"/>
      <w:divBdr>
        <w:top w:val="none" w:sz="0" w:space="0" w:color="auto"/>
        <w:left w:val="none" w:sz="0" w:space="0" w:color="auto"/>
        <w:bottom w:val="none" w:sz="0" w:space="0" w:color="auto"/>
        <w:right w:val="none" w:sz="0" w:space="0" w:color="auto"/>
      </w:divBdr>
    </w:div>
    <w:div w:id="1392578490">
      <w:bodyDiv w:val="1"/>
      <w:marLeft w:val="0"/>
      <w:marRight w:val="0"/>
      <w:marTop w:val="0"/>
      <w:marBottom w:val="0"/>
      <w:divBdr>
        <w:top w:val="none" w:sz="0" w:space="0" w:color="auto"/>
        <w:left w:val="none" w:sz="0" w:space="0" w:color="auto"/>
        <w:bottom w:val="none" w:sz="0" w:space="0" w:color="auto"/>
        <w:right w:val="none" w:sz="0" w:space="0" w:color="auto"/>
      </w:divBdr>
    </w:div>
    <w:div w:id="1395277615">
      <w:bodyDiv w:val="1"/>
      <w:marLeft w:val="0"/>
      <w:marRight w:val="0"/>
      <w:marTop w:val="0"/>
      <w:marBottom w:val="0"/>
      <w:divBdr>
        <w:top w:val="none" w:sz="0" w:space="0" w:color="auto"/>
        <w:left w:val="none" w:sz="0" w:space="0" w:color="auto"/>
        <w:bottom w:val="none" w:sz="0" w:space="0" w:color="auto"/>
        <w:right w:val="none" w:sz="0" w:space="0" w:color="auto"/>
      </w:divBdr>
    </w:div>
    <w:div w:id="1401442817">
      <w:bodyDiv w:val="1"/>
      <w:marLeft w:val="0"/>
      <w:marRight w:val="0"/>
      <w:marTop w:val="0"/>
      <w:marBottom w:val="0"/>
      <w:divBdr>
        <w:top w:val="none" w:sz="0" w:space="0" w:color="auto"/>
        <w:left w:val="none" w:sz="0" w:space="0" w:color="auto"/>
        <w:bottom w:val="none" w:sz="0" w:space="0" w:color="auto"/>
        <w:right w:val="none" w:sz="0" w:space="0" w:color="auto"/>
      </w:divBdr>
    </w:div>
    <w:div w:id="1452020151">
      <w:bodyDiv w:val="1"/>
      <w:marLeft w:val="0"/>
      <w:marRight w:val="0"/>
      <w:marTop w:val="0"/>
      <w:marBottom w:val="0"/>
      <w:divBdr>
        <w:top w:val="none" w:sz="0" w:space="0" w:color="auto"/>
        <w:left w:val="none" w:sz="0" w:space="0" w:color="auto"/>
        <w:bottom w:val="none" w:sz="0" w:space="0" w:color="auto"/>
        <w:right w:val="none" w:sz="0" w:space="0" w:color="auto"/>
      </w:divBdr>
    </w:div>
    <w:div w:id="1452435110">
      <w:bodyDiv w:val="1"/>
      <w:marLeft w:val="0"/>
      <w:marRight w:val="0"/>
      <w:marTop w:val="0"/>
      <w:marBottom w:val="0"/>
      <w:divBdr>
        <w:top w:val="none" w:sz="0" w:space="0" w:color="auto"/>
        <w:left w:val="none" w:sz="0" w:space="0" w:color="auto"/>
        <w:bottom w:val="none" w:sz="0" w:space="0" w:color="auto"/>
        <w:right w:val="none" w:sz="0" w:space="0" w:color="auto"/>
      </w:divBdr>
    </w:div>
    <w:div w:id="1464033828">
      <w:bodyDiv w:val="1"/>
      <w:marLeft w:val="0"/>
      <w:marRight w:val="0"/>
      <w:marTop w:val="0"/>
      <w:marBottom w:val="0"/>
      <w:divBdr>
        <w:top w:val="none" w:sz="0" w:space="0" w:color="auto"/>
        <w:left w:val="none" w:sz="0" w:space="0" w:color="auto"/>
        <w:bottom w:val="none" w:sz="0" w:space="0" w:color="auto"/>
        <w:right w:val="none" w:sz="0" w:space="0" w:color="auto"/>
      </w:divBdr>
    </w:div>
    <w:div w:id="1550533762">
      <w:bodyDiv w:val="1"/>
      <w:marLeft w:val="0"/>
      <w:marRight w:val="0"/>
      <w:marTop w:val="0"/>
      <w:marBottom w:val="0"/>
      <w:divBdr>
        <w:top w:val="none" w:sz="0" w:space="0" w:color="auto"/>
        <w:left w:val="none" w:sz="0" w:space="0" w:color="auto"/>
        <w:bottom w:val="none" w:sz="0" w:space="0" w:color="auto"/>
        <w:right w:val="none" w:sz="0" w:space="0" w:color="auto"/>
      </w:divBdr>
    </w:div>
    <w:div w:id="1630428552">
      <w:bodyDiv w:val="1"/>
      <w:marLeft w:val="0"/>
      <w:marRight w:val="0"/>
      <w:marTop w:val="0"/>
      <w:marBottom w:val="0"/>
      <w:divBdr>
        <w:top w:val="none" w:sz="0" w:space="0" w:color="auto"/>
        <w:left w:val="none" w:sz="0" w:space="0" w:color="auto"/>
        <w:bottom w:val="none" w:sz="0" w:space="0" w:color="auto"/>
        <w:right w:val="none" w:sz="0" w:space="0" w:color="auto"/>
      </w:divBdr>
    </w:div>
    <w:div w:id="1631473126">
      <w:bodyDiv w:val="1"/>
      <w:marLeft w:val="0"/>
      <w:marRight w:val="0"/>
      <w:marTop w:val="0"/>
      <w:marBottom w:val="0"/>
      <w:divBdr>
        <w:top w:val="none" w:sz="0" w:space="0" w:color="auto"/>
        <w:left w:val="none" w:sz="0" w:space="0" w:color="auto"/>
        <w:bottom w:val="none" w:sz="0" w:space="0" w:color="auto"/>
        <w:right w:val="none" w:sz="0" w:space="0" w:color="auto"/>
      </w:divBdr>
    </w:div>
    <w:div w:id="1631782273">
      <w:bodyDiv w:val="1"/>
      <w:marLeft w:val="0"/>
      <w:marRight w:val="0"/>
      <w:marTop w:val="0"/>
      <w:marBottom w:val="0"/>
      <w:divBdr>
        <w:top w:val="none" w:sz="0" w:space="0" w:color="auto"/>
        <w:left w:val="none" w:sz="0" w:space="0" w:color="auto"/>
        <w:bottom w:val="none" w:sz="0" w:space="0" w:color="auto"/>
        <w:right w:val="none" w:sz="0" w:space="0" w:color="auto"/>
      </w:divBdr>
    </w:div>
    <w:div w:id="1640304281">
      <w:bodyDiv w:val="1"/>
      <w:marLeft w:val="0"/>
      <w:marRight w:val="0"/>
      <w:marTop w:val="0"/>
      <w:marBottom w:val="0"/>
      <w:divBdr>
        <w:top w:val="none" w:sz="0" w:space="0" w:color="auto"/>
        <w:left w:val="none" w:sz="0" w:space="0" w:color="auto"/>
        <w:bottom w:val="none" w:sz="0" w:space="0" w:color="auto"/>
        <w:right w:val="none" w:sz="0" w:space="0" w:color="auto"/>
      </w:divBdr>
    </w:div>
    <w:div w:id="1649018464">
      <w:bodyDiv w:val="1"/>
      <w:marLeft w:val="0"/>
      <w:marRight w:val="0"/>
      <w:marTop w:val="0"/>
      <w:marBottom w:val="0"/>
      <w:divBdr>
        <w:top w:val="none" w:sz="0" w:space="0" w:color="auto"/>
        <w:left w:val="none" w:sz="0" w:space="0" w:color="auto"/>
        <w:bottom w:val="none" w:sz="0" w:space="0" w:color="auto"/>
        <w:right w:val="none" w:sz="0" w:space="0" w:color="auto"/>
      </w:divBdr>
    </w:div>
    <w:div w:id="1736666177">
      <w:bodyDiv w:val="1"/>
      <w:marLeft w:val="0"/>
      <w:marRight w:val="0"/>
      <w:marTop w:val="0"/>
      <w:marBottom w:val="0"/>
      <w:divBdr>
        <w:top w:val="none" w:sz="0" w:space="0" w:color="auto"/>
        <w:left w:val="none" w:sz="0" w:space="0" w:color="auto"/>
        <w:bottom w:val="none" w:sz="0" w:space="0" w:color="auto"/>
        <w:right w:val="none" w:sz="0" w:space="0" w:color="auto"/>
      </w:divBdr>
    </w:div>
    <w:div w:id="1741520639">
      <w:bodyDiv w:val="1"/>
      <w:marLeft w:val="0"/>
      <w:marRight w:val="0"/>
      <w:marTop w:val="0"/>
      <w:marBottom w:val="0"/>
      <w:divBdr>
        <w:top w:val="none" w:sz="0" w:space="0" w:color="auto"/>
        <w:left w:val="none" w:sz="0" w:space="0" w:color="auto"/>
        <w:bottom w:val="none" w:sz="0" w:space="0" w:color="auto"/>
        <w:right w:val="none" w:sz="0" w:space="0" w:color="auto"/>
      </w:divBdr>
    </w:div>
    <w:div w:id="1769152747">
      <w:bodyDiv w:val="1"/>
      <w:marLeft w:val="0"/>
      <w:marRight w:val="0"/>
      <w:marTop w:val="0"/>
      <w:marBottom w:val="0"/>
      <w:divBdr>
        <w:top w:val="none" w:sz="0" w:space="0" w:color="auto"/>
        <w:left w:val="none" w:sz="0" w:space="0" w:color="auto"/>
        <w:bottom w:val="none" w:sz="0" w:space="0" w:color="auto"/>
        <w:right w:val="none" w:sz="0" w:space="0" w:color="auto"/>
      </w:divBdr>
    </w:div>
    <w:div w:id="1802772247">
      <w:bodyDiv w:val="1"/>
      <w:marLeft w:val="0"/>
      <w:marRight w:val="0"/>
      <w:marTop w:val="0"/>
      <w:marBottom w:val="0"/>
      <w:divBdr>
        <w:top w:val="none" w:sz="0" w:space="0" w:color="auto"/>
        <w:left w:val="none" w:sz="0" w:space="0" w:color="auto"/>
        <w:bottom w:val="none" w:sz="0" w:space="0" w:color="auto"/>
        <w:right w:val="none" w:sz="0" w:space="0" w:color="auto"/>
      </w:divBdr>
    </w:div>
    <w:div w:id="1804083415">
      <w:bodyDiv w:val="1"/>
      <w:marLeft w:val="0"/>
      <w:marRight w:val="0"/>
      <w:marTop w:val="0"/>
      <w:marBottom w:val="0"/>
      <w:divBdr>
        <w:top w:val="none" w:sz="0" w:space="0" w:color="auto"/>
        <w:left w:val="none" w:sz="0" w:space="0" w:color="auto"/>
        <w:bottom w:val="none" w:sz="0" w:space="0" w:color="auto"/>
        <w:right w:val="none" w:sz="0" w:space="0" w:color="auto"/>
      </w:divBdr>
    </w:div>
    <w:div w:id="1827940925">
      <w:bodyDiv w:val="1"/>
      <w:marLeft w:val="0"/>
      <w:marRight w:val="0"/>
      <w:marTop w:val="0"/>
      <w:marBottom w:val="0"/>
      <w:divBdr>
        <w:top w:val="none" w:sz="0" w:space="0" w:color="auto"/>
        <w:left w:val="none" w:sz="0" w:space="0" w:color="auto"/>
        <w:bottom w:val="none" w:sz="0" w:space="0" w:color="auto"/>
        <w:right w:val="none" w:sz="0" w:space="0" w:color="auto"/>
      </w:divBdr>
    </w:div>
    <w:div w:id="1853255949">
      <w:bodyDiv w:val="1"/>
      <w:marLeft w:val="0"/>
      <w:marRight w:val="0"/>
      <w:marTop w:val="0"/>
      <w:marBottom w:val="0"/>
      <w:divBdr>
        <w:top w:val="none" w:sz="0" w:space="0" w:color="auto"/>
        <w:left w:val="none" w:sz="0" w:space="0" w:color="auto"/>
        <w:bottom w:val="none" w:sz="0" w:space="0" w:color="auto"/>
        <w:right w:val="none" w:sz="0" w:space="0" w:color="auto"/>
      </w:divBdr>
    </w:div>
    <w:div w:id="1857772097">
      <w:bodyDiv w:val="1"/>
      <w:marLeft w:val="0"/>
      <w:marRight w:val="0"/>
      <w:marTop w:val="0"/>
      <w:marBottom w:val="0"/>
      <w:divBdr>
        <w:top w:val="none" w:sz="0" w:space="0" w:color="auto"/>
        <w:left w:val="none" w:sz="0" w:space="0" w:color="auto"/>
        <w:bottom w:val="none" w:sz="0" w:space="0" w:color="auto"/>
        <w:right w:val="none" w:sz="0" w:space="0" w:color="auto"/>
      </w:divBdr>
    </w:div>
    <w:div w:id="1857887938">
      <w:bodyDiv w:val="1"/>
      <w:marLeft w:val="0"/>
      <w:marRight w:val="0"/>
      <w:marTop w:val="0"/>
      <w:marBottom w:val="0"/>
      <w:divBdr>
        <w:top w:val="none" w:sz="0" w:space="0" w:color="auto"/>
        <w:left w:val="none" w:sz="0" w:space="0" w:color="auto"/>
        <w:bottom w:val="none" w:sz="0" w:space="0" w:color="auto"/>
        <w:right w:val="none" w:sz="0" w:space="0" w:color="auto"/>
      </w:divBdr>
    </w:div>
    <w:div w:id="1913193999">
      <w:bodyDiv w:val="1"/>
      <w:marLeft w:val="0"/>
      <w:marRight w:val="0"/>
      <w:marTop w:val="0"/>
      <w:marBottom w:val="0"/>
      <w:divBdr>
        <w:top w:val="none" w:sz="0" w:space="0" w:color="auto"/>
        <w:left w:val="none" w:sz="0" w:space="0" w:color="auto"/>
        <w:bottom w:val="none" w:sz="0" w:space="0" w:color="auto"/>
        <w:right w:val="none" w:sz="0" w:space="0" w:color="auto"/>
      </w:divBdr>
    </w:div>
    <w:div w:id="1926069900">
      <w:bodyDiv w:val="1"/>
      <w:marLeft w:val="0"/>
      <w:marRight w:val="0"/>
      <w:marTop w:val="0"/>
      <w:marBottom w:val="0"/>
      <w:divBdr>
        <w:top w:val="none" w:sz="0" w:space="0" w:color="auto"/>
        <w:left w:val="none" w:sz="0" w:space="0" w:color="auto"/>
        <w:bottom w:val="none" w:sz="0" w:space="0" w:color="auto"/>
        <w:right w:val="none" w:sz="0" w:space="0" w:color="auto"/>
      </w:divBdr>
    </w:div>
    <w:div w:id="1926917618">
      <w:bodyDiv w:val="1"/>
      <w:marLeft w:val="0"/>
      <w:marRight w:val="0"/>
      <w:marTop w:val="0"/>
      <w:marBottom w:val="0"/>
      <w:divBdr>
        <w:top w:val="none" w:sz="0" w:space="0" w:color="auto"/>
        <w:left w:val="none" w:sz="0" w:space="0" w:color="auto"/>
        <w:bottom w:val="none" w:sz="0" w:space="0" w:color="auto"/>
        <w:right w:val="none" w:sz="0" w:space="0" w:color="auto"/>
      </w:divBdr>
    </w:div>
    <w:div w:id="1934393323">
      <w:bodyDiv w:val="1"/>
      <w:marLeft w:val="0"/>
      <w:marRight w:val="0"/>
      <w:marTop w:val="0"/>
      <w:marBottom w:val="0"/>
      <w:divBdr>
        <w:top w:val="none" w:sz="0" w:space="0" w:color="auto"/>
        <w:left w:val="none" w:sz="0" w:space="0" w:color="auto"/>
        <w:bottom w:val="none" w:sz="0" w:space="0" w:color="auto"/>
        <w:right w:val="none" w:sz="0" w:space="0" w:color="auto"/>
      </w:divBdr>
    </w:div>
    <w:div w:id="1949696468">
      <w:bodyDiv w:val="1"/>
      <w:marLeft w:val="0"/>
      <w:marRight w:val="0"/>
      <w:marTop w:val="0"/>
      <w:marBottom w:val="0"/>
      <w:divBdr>
        <w:top w:val="none" w:sz="0" w:space="0" w:color="auto"/>
        <w:left w:val="none" w:sz="0" w:space="0" w:color="auto"/>
        <w:bottom w:val="none" w:sz="0" w:space="0" w:color="auto"/>
        <w:right w:val="none" w:sz="0" w:space="0" w:color="auto"/>
      </w:divBdr>
    </w:div>
    <w:div w:id="1950551353">
      <w:bodyDiv w:val="1"/>
      <w:marLeft w:val="0"/>
      <w:marRight w:val="0"/>
      <w:marTop w:val="0"/>
      <w:marBottom w:val="0"/>
      <w:divBdr>
        <w:top w:val="none" w:sz="0" w:space="0" w:color="auto"/>
        <w:left w:val="none" w:sz="0" w:space="0" w:color="auto"/>
        <w:bottom w:val="none" w:sz="0" w:space="0" w:color="auto"/>
        <w:right w:val="none" w:sz="0" w:space="0" w:color="auto"/>
      </w:divBdr>
    </w:div>
    <w:div w:id="1960841838">
      <w:bodyDiv w:val="1"/>
      <w:marLeft w:val="0"/>
      <w:marRight w:val="0"/>
      <w:marTop w:val="0"/>
      <w:marBottom w:val="0"/>
      <w:divBdr>
        <w:top w:val="none" w:sz="0" w:space="0" w:color="auto"/>
        <w:left w:val="none" w:sz="0" w:space="0" w:color="auto"/>
        <w:bottom w:val="none" w:sz="0" w:space="0" w:color="auto"/>
        <w:right w:val="none" w:sz="0" w:space="0" w:color="auto"/>
      </w:divBdr>
    </w:div>
    <w:div w:id="1965505321">
      <w:bodyDiv w:val="1"/>
      <w:marLeft w:val="0"/>
      <w:marRight w:val="0"/>
      <w:marTop w:val="0"/>
      <w:marBottom w:val="0"/>
      <w:divBdr>
        <w:top w:val="none" w:sz="0" w:space="0" w:color="auto"/>
        <w:left w:val="none" w:sz="0" w:space="0" w:color="auto"/>
        <w:bottom w:val="none" w:sz="0" w:space="0" w:color="auto"/>
        <w:right w:val="none" w:sz="0" w:space="0" w:color="auto"/>
      </w:divBdr>
    </w:div>
    <w:div w:id="1992637165">
      <w:bodyDiv w:val="1"/>
      <w:marLeft w:val="0"/>
      <w:marRight w:val="0"/>
      <w:marTop w:val="0"/>
      <w:marBottom w:val="0"/>
      <w:divBdr>
        <w:top w:val="none" w:sz="0" w:space="0" w:color="auto"/>
        <w:left w:val="none" w:sz="0" w:space="0" w:color="auto"/>
        <w:bottom w:val="none" w:sz="0" w:space="0" w:color="auto"/>
        <w:right w:val="none" w:sz="0" w:space="0" w:color="auto"/>
      </w:divBdr>
    </w:div>
    <w:div w:id="2009289045">
      <w:bodyDiv w:val="1"/>
      <w:marLeft w:val="0"/>
      <w:marRight w:val="0"/>
      <w:marTop w:val="0"/>
      <w:marBottom w:val="0"/>
      <w:divBdr>
        <w:top w:val="none" w:sz="0" w:space="0" w:color="auto"/>
        <w:left w:val="none" w:sz="0" w:space="0" w:color="auto"/>
        <w:bottom w:val="none" w:sz="0" w:space="0" w:color="auto"/>
        <w:right w:val="none" w:sz="0" w:space="0" w:color="auto"/>
      </w:divBdr>
    </w:div>
    <w:div w:id="2013334793">
      <w:bodyDiv w:val="1"/>
      <w:marLeft w:val="0"/>
      <w:marRight w:val="0"/>
      <w:marTop w:val="0"/>
      <w:marBottom w:val="0"/>
      <w:divBdr>
        <w:top w:val="none" w:sz="0" w:space="0" w:color="auto"/>
        <w:left w:val="none" w:sz="0" w:space="0" w:color="auto"/>
        <w:bottom w:val="none" w:sz="0" w:space="0" w:color="auto"/>
        <w:right w:val="none" w:sz="0" w:space="0" w:color="auto"/>
      </w:divBdr>
    </w:div>
    <w:div w:id="2018195160">
      <w:bodyDiv w:val="1"/>
      <w:marLeft w:val="0"/>
      <w:marRight w:val="0"/>
      <w:marTop w:val="0"/>
      <w:marBottom w:val="0"/>
      <w:divBdr>
        <w:top w:val="none" w:sz="0" w:space="0" w:color="auto"/>
        <w:left w:val="none" w:sz="0" w:space="0" w:color="auto"/>
        <w:bottom w:val="none" w:sz="0" w:space="0" w:color="auto"/>
        <w:right w:val="none" w:sz="0" w:space="0" w:color="auto"/>
      </w:divBdr>
    </w:div>
    <w:div w:id="2047176656">
      <w:bodyDiv w:val="1"/>
      <w:marLeft w:val="0"/>
      <w:marRight w:val="0"/>
      <w:marTop w:val="0"/>
      <w:marBottom w:val="0"/>
      <w:divBdr>
        <w:top w:val="none" w:sz="0" w:space="0" w:color="auto"/>
        <w:left w:val="none" w:sz="0" w:space="0" w:color="auto"/>
        <w:bottom w:val="none" w:sz="0" w:space="0" w:color="auto"/>
        <w:right w:val="none" w:sz="0" w:space="0" w:color="auto"/>
      </w:divBdr>
    </w:div>
    <w:div w:id="2069838821">
      <w:bodyDiv w:val="1"/>
      <w:marLeft w:val="0"/>
      <w:marRight w:val="0"/>
      <w:marTop w:val="0"/>
      <w:marBottom w:val="0"/>
      <w:divBdr>
        <w:top w:val="none" w:sz="0" w:space="0" w:color="auto"/>
        <w:left w:val="none" w:sz="0" w:space="0" w:color="auto"/>
        <w:bottom w:val="none" w:sz="0" w:space="0" w:color="auto"/>
        <w:right w:val="none" w:sz="0" w:space="0" w:color="auto"/>
      </w:divBdr>
    </w:div>
    <w:div w:id="2085443416">
      <w:bodyDiv w:val="1"/>
      <w:marLeft w:val="0"/>
      <w:marRight w:val="0"/>
      <w:marTop w:val="0"/>
      <w:marBottom w:val="0"/>
      <w:divBdr>
        <w:top w:val="none" w:sz="0" w:space="0" w:color="auto"/>
        <w:left w:val="none" w:sz="0" w:space="0" w:color="auto"/>
        <w:bottom w:val="none" w:sz="0" w:space="0" w:color="auto"/>
        <w:right w:val="none" w:sz="0" w:space="0" w:color="auto"/>
      </w:divBdr>
    </w:div>
    <w:div w:id="2092391695">
      <w:bodyDiv w:val="1"/>
      <w:marLeft w:val="0"/>
      <w:marRight w:val="0"/>
      <w:marTop w:val="0"/>
      <w:marBottom w:val="0"/>
      <w:divBdr>
        <w:top w:val="none" w:sz="0" w:space="0" w:color="auto"/>
        <w:left w:val="none" w:sz="0" w:space="0" w:color="auto"/>
        <w:bottom w:val="none" w:sz="0" w:space="0" w:color="auto"/>
        <w:right w:val="none" w:sz="0" w:space="0" w:color="auto"/>
      </w:divBdr>
    </w:div>
    <w:div w:id="2111194913">
      <w:bodyDiv w:val="1"/>
      <w:marLeft w:val="0"/>
      <w:marRight w:val="0"/>
      <w:marTop w:val="0"/>
      <w:marBottom w:val="0"/>
      <w:divBdr>
        <w:top w:val="none" w:sz="0" w:space="0" w:color="auto"/>
        <w:left w:val="none" w:sz="0" w:space="0" w:color="auto"/>
        <w:bottom w:val="none" w:sz="0" w:space="0" w:color="auto"/>
        <w:right w:val="none" w:sz="0" w:space="0" w:color="auto"/>
      </w:divBdr>
    </w:div>
    <w:div w:id="2119329505">
      <w:bodyDiv w:val="1"/>
      <w:marLeft w:val="0"/>
      <w:marRight w:val="0"/>
      <w:marTop w:val="0"/>
      <w:marBottom w:val="0"/>
      <w:divBdr>
        <w:top w:val="none" w:sz="0" w:space="0" w:color="auto"/>
        <w:left w:val="none" w:sz="0" w:space="0" w:color="auto"/>
        <w:bottom w:val="none" w:sz="0" w:space="0" w:color="auto"/>
        <w:right w:val="none" w:sz="0" w:space="0" w:color="auto"/>
      </w:divBdr>
    </w:div>
    <w:div w:id="2129468614">
      <w:bodyDiv w:val="1"/>
      <w:marLeft w:val="0"/>
      <w:marRight w:val="0"/>
      <w:marTop w:val="0"/>
      <w:marBottom w:val="0"/>
      <w:divBdr>
        <w:top w:val="none" w:sz="0" w:space="0" w:color="auto"/>
        <w:left w:val="none" w:sz="0" w:space="0" w:color="auto"/>
        <w:bottom w:val="none" w:sz="0" w:space="0" w:color="auto"/>
        <w:right w:val="none" w:sz="0" w:space="0" w:color="auto"/>
      </w:divBdr>
    </w:div>
    <w:div w:id="2133983341">
      <w:bodyDiv w:val="1"/>
      <w:marLeft w:val="0"/>
      <w:marRight w:val="0"/>
      <w:marTop w:val="0"/>
      <w:marBottom w:val="0"/>
      <w:divBdr>
        <w:top w:val="none" w:sz="0" w:space="0" w:color="auto"/>
        <w:left w:val="none" w:sz="0" w:space="0" w:color="auto"/>
        <w:bottom w:val="none" w:sz="0" w:space="0" w:color="auto"/>
        <w:right w:val="none" w:sz="0" w:space="0" w:color="auto"/>
      </w:divBdr>
    </w:div>
    <w:div w:id="2136022565">
      <w:bodyDiv w:val="1"/>
      <w:marLeft w:val="0"/>
      <w:marRight w:val="0"/>
      <w:marTop w:val="0"/>
      <w:marBottom w:val="0"/>
      <w:divBdr>
        <w:top w:val="none" w:sz="0" w:space="0" w:color="auto"/>
        <w:left w:val="none" w:sz="0" w:space="0" w:color="auto"/>
        <w:bottom w:val="none" w:sz="0" w:space="0" w:color="auto"/>
        <w:right w:val="none" w:sz="0" w:space="0" w:color="auto"/>
      </w:divBdr>
    </w:div>
    <w:div w:id="21379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57D8-4545-4869-BDAE-43F61DC5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1842</Words>
  <Characters>10505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Shevcova SA</dc:creator>
  <cp:lastModifiedBy>Metodist</cp:lastModifiedBy>
  <cp:revision>3</cp:revision>
  <cp:lastPrinted>2025-10-31T05:12:00Z</cp:lastPrinted>
  <dcterms:created xsi:type="dcterms:W3CDTF">2025-11-01T10:22:00Z</dcterms:created>
  <dcterms:modified xsi:type="dcterms:W3CDTF">2026-03-17T10:27:00Z</dcterms:modified>
</cp:coreProperties>
</file>